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C5788" w14:textId="200E9F18" w:rsidR="005331FC" w:rsidRPr="005331FC" w:rsidRDefault="005331FC" w:rsidP="005331FC">
      <w:pPr>
        <w:spacing w:line="300" w:lineRule="auto"/>
        <w:jc w:val="center"/>
        <w:rPr>
          <w:rFonts w:ascii="方正小标宋简体" w:eastAsia="方正小标宋简体" w:hAnsi="黑体"/>
          <w:sz w:val="44"/>
          <w:szCs w:val="44"/>
        </w:rPr>
      </w:pPr>
      <w:r w:rsidRPr="005331FC">
        <w:rPr>
          <w:rFonts w:ascii="方正小标宋简体" w:eastAsia="方正小标宋简体" w:hAnsi="黑体" w:hint="eastAsia"/>
          <w:sz w:val="44"/>
          <w:szCs w:val="44"/>
        </w:rPr>
        <w:t>粮食类需提交资料清单</w:t>
      </w:r>
    </w:p>
    <w:tbl>
      <w:tblPr>
        <w:tblStyle w:val="11"/>
        <w:tblW w:w="10490" w:type="dxa"/>
        <w:tblInd w:w="-1139" w:type="dxa"/>
        <w:tblLayout w:type="fixed"/>
        <w:tblLook w:val="04A0" w:firstRow="1" w:lastRow="0" w:firstColumn="1" w:lastColumn="0" w:noHBand="0" w:noVBand="1"/>
      </w:tblPr>
      <w:tblGrid>
        <w:gridCol w:w="1701"/>
        <w:gridCol w:w="8789"/>
      </w:tblGrid>
      <w:tr w:rsidR="005331FC" w:rsidRPr="005331FC" w14:paraId="26F583A0" w14:textId="77777777" w:rsidTr="005331FC">
        <w:trPr>
          <w:trHeight w:val="5669"/>
        </w:trPr>
        <w:tc>
          <w:tcPr>
            <w:tcW w:w="1701" w:type="dxa"/>
            <w:vAlign w:val="center"/>
          </w:tcPr>
          <w:p w14:paraId="7042F962" w14:textId="0EE4578E" w:rsidR="005331FC" w:rsidRPr="005331FC" w:rsidRDefault="005331FC" w:rsidP="005331FC">
            <w:pPr>
              <w:pStyle w:val="Default"/>
              <w:rPr>
                <w:rFonts w:ascii="仿宋" w:eastAsia="仿宋" w:hAnsi="仿宋" w:hint="eastAsia"/>
                <w:sz w:val="28"/>
                <w:szCs w:val="28"/>
              </w:rPr>
            </w:pPr>
            <w:r w:rsidRPr="005331FC">
              <w:rPr>
                <w:rFonts w:ascii="仿宋" w:eastAsia="仿宋" w:hAnsi="仿宋" w:hint="eastAsia"/>
                <w:b/>
                <w:bCs/>
                <w:sz w:val="28"/>
                <w:szCs w:val="28"/>
              </w:rPr>
              <w:t>委托方</w:t>
            </w:r>
          </w:p>
        </w:tc>
        <w:tc>
          <w:tcPr>
            <w:tcW w:w="8789" w:type="dxa"/>
            <w:vAlign w:val="center"/>
          </w:tcPr>
          <w:p w14:paraId="11A6C7B6" w14:textId="5EF007A3" w:rsidR="005331FC" w:rsidRPr="005331FC" w:rsidRDefault="005331FC" w:rsidP="005331FC">
            <w:pPr>
              <w:pStyle w:val="Default"/>
              <w:rPr>
                <w:rFonts w:ascii="仿宋" w:eastAsia="仿宋" w:hAnsi="仿宋"/>
                <w:b/>
                <w:szCs w:val="28"/>
              </w:rPr>
            </w:pPr>
            <w:r w:rsidRPr="005331FC">
              <w:rPr>
                <w:rFonts w:ascii="仿宋" w:eastAsia="仿宋" w:hAnsi="仿宋"/>
                <w:b/>
                <w:szCs w:val="28"/>
              </w:rPr>
              <w:t>采购项目：</w:t>
            </w:r>
          </w:p>
          <w:p w14:paraId="46485D3F" w14:textId="3961E9E2" w:rsidR="005331FC" w:rsidRPr="005331FC" w:rsidRDefault="005331FC" w:rsidP="005331FC">
            <w:pPr>
              <w:pStyle w:val="Default"/>
              <w:rPr>
                <w:rFonts w:ascii="仿宋" w:eastAsia="仿宋" w:hAnsi="仿宋"/>
                <w:szCs w:val="28"/>
              </w:rPr>
            </w:pPr>
            <w:r w:rsidRPr="005331FC">
              <w:rPr>
                <w:rFonts w:ascii="仿宋" w:eastAsia="仿宋" w:hAnsi="仿宋"/>
                <w:szCs w:val="28"/>
              </w:rPr>
              <w:t>1、粮食采购清单，应包含买方承贷库名称、承储库名称（含所采购粮食的入库地点）、品种、数量、生产年份、等级、近期的水分、杂质等主要质量指标和有关文件规定的其它质量、食品安全指标及承储库日常入库能力、常用的入库运输方式（公路、铁路、水路）等情况；</w:t>
            </w:r>
          </w:p>
          <w:p w14:paraId="612E0257" w14:textId="7C564BA1" w:rsidR="005331FC" w:rsidRPr="005331FC" w:rsidRDefault="005331FC" w:rsidP="005331FC">
            <w:pPr>
              <w:pStyle w:val="Default"/>
              <w:rPr>
                <w:rFonts w:ascii="仿宋" w:eastAsia="仿宋" w:hAnsi="仿宋"/>
                <w:szCs w:val="28"/>
              </w:rPr>
            </w:pPr>
            <w:r w:rsidRPr="005331FC">
              <w:rPr>
                <w:rFonts w:ascii="仿宋" w:eastAsia="仿宋" w:hAnsi="仿宋"/>
                <w:szCs w:val="28"/>
              </w:rPr>
              <w:t>2、储备粮（商品贸易粮）交易委托合同；</w:t>
            </w:r>
          </w:p>
          <w:p w14:paraId="3D1CB63F" w14:textId="15A0591A" w:rsidR="005331FC" w:rsidRPr="005331FC" w:rsidRDefault="005331FC" w:rsidP="005331FC">
            <w:pPr>
              <w:pStyle w:val="Default"/>
              <w:rPr>
                <w:rFonts w:ascii="仿宋" w:eastAsia="仿宋" w:hAnsi="仿宋"/>
                <w:szCs w:val="28"/>
              </w:rPr>
            </w:pPr>
            <w:r w:rsidRPr="005331FC">
              <w:rPr>
                <w:rFonts w:ascii="仿宋" w:eastAsia="仿宋" w:hAnsi="仿宋"/>
                <w:szCs w:val="28"/>
              </w:rPr>
              <w:t>3、成都农交所要求的其它相关材料；</w:t>
            </w:r>
          </w:p>
          <w:p w14:paraId="11886548" w14:textId="4386E66E" w:rsidR="005331FC" w:rsidRPr="005331FC" w:rsidRDefault="005331FC" w:rsidP="005331FC">
            <w:pPr>
              <w:pStyle w:val="Default"/>
              <w:rPr>
                <w:rFonts w:ascii="仿宋" w:eastAsia="仿宋" w:hAnsi="仿宋"/>
                <w:szCs w:val="28"/>
              </w:rPr>
            </w:pPr>
            <w:r w:rsidRPr="005331FC">
              <w:rPr>
                <w:rFonts w:ascii="仿宋" w:eastAsia="仿宋" w:hAnsi="仿宋"/>
                <w:szCs w:val="28"/>
              </w:rPr>
              <w:t>4、完成成都农交所粮食交易系统账号注册及CA 办理。</w:t>
            </w:r>
          </w:p>
          <w:p w14:paraId="38A23F31" w14:textId="2942D557" w:rsidR="005331FC" w:rsidRPr="005331FC" w:rsidRDefault="005331FC" w:rsidP="005331FC">
            <w:pPr>
              <w:pStyle w:val="Default"/>
              <w:rPr>
                <w:rFonts w:ascii="仿宋" w:eastAsia="仿宋" w:hAnsi="仿宋"/>
                <w:b/>
                <w:szCs w:val="28"/>
              </w:rPr>
            </w:pPr>
            <w:r w:rsidRPr="005331FC">
              <w:rPr>
                <w:rFonts w:ascii="仿宋" w:eastAsia="仿宋" w:hAnsi="仿宋"/>
                <w:b/>
                <w:szCs w:val="28"/>
              </w:rPr>
              <w:t>销售项目：</w:t>
            </w:r>
          </w:p>
          <w:p w14:paraId="435F11F1" w14:textId="03FF3A1C" w:rsidR="005331FC" w:rsidRPr="005331FC" w:rsidRDefault="005331FC" w:rsidP="005331FC">
            <w:pPr>
              <w:pStyle w:val="Default"/>
              <w:rPr>
                <w:rFonts w:ascii="仿宋" w:eastAsia="仿宋" w:hAnsi="仿宋"/>
                <w:szCs w:val="28"/>
              </w:rPr>
            </w:pPr>
            <w:r w:rsidRPr="005331FC">
              <w:rPr>
                <w:rFonts w:ascii="仿宋" w:eastAsia="仿宋" w:hAnsi="仿宋"/>
                <w:szCs w:val="28"/>
              </w:rPr>
              <w:t>1、标的清单应包括卖方名称、所卖粮食的实际存储地点和库点名称、品种、数量、生产年份、等级、近期的水分、杂质等主要质量指标和有关文件规定的必检指标及承储库日常出库能力、常用的出库运输方式（公路、铁路、水路）等情况；</w:t>
            </w:r>
          </w:p>
          <w:p w14:paraId="31402DE8" w14:textId="7164ECEE" w:rsidR="005331FC" w:rsidRPr="005331FC" w:rsidRDefault="005331FC" w:rsidP="005331FC">
            <w:pPr>
              <w:pStyle w:val="Default"/>
              <w:rPr>
                <w:rFonts w:ascii="仿宋" w:eastAsia="仿宋" w:hAnsi="仿宋"/>
                <w:szCs w:val="28"/>
              </w:rPr>
            </w:pPr>
            <w:r w:rsidRPr="005331FC">
              <w:rPr>
                <w:rFonts w:ascii="仿宋" w:eastAsia="仿宋" w:hAnsi="仿宋"/>
                <w:szCs w:val="28"/>
              </w:rPr>
              <w:t>2、储备粮（商品贸易粮）交易委托合同；</w:t>
            </w:r>
          </w:p>
          <w:p w14:paraId="062DF194" w14:textId="47E25F78" w:rsidR="005331FC" w:rsidRPr="005331FC" w:rsidRDefault="005331FC" w:rsidP="005331FC">
            <w:pPr>
              <w:pStyle w:val="Default"/>
              <w:rPr>
                <w:rFonts w:ascii="仿宋" w:eastAsia="仿宋" w:hAnsi="仿宋"/>
                <w:szCs w:val="28"/>
              </w:rPr>
            </w:pPr>
            <w:r w:rsidRPr="005331FC">
              <w:rPr>
                <w:rFonts w:ascii="仿宋" w:eastAsia="仿宋" w:hAnsi="仿宋"/>
                <w:szCs w:val="28"/>
              </w:rPr>
              <w:t>3、与标的内容相符的、具有检验资质的检验机构出具近期质检报告 1 份（检验日期须在项目《交易公告》中公示）；</w:t>
            </w:r>
          </w:p>
          <w:p w14:paraId="3A23DB4E" w14:textId="527565EB" w:rsidR="005331FC" w:rsidRPr="005331FC" w:rsidRDefault="005331FC" w:rsidP="005331FC">
            <w:pPr>
              <w:pStyle w:val="Default"/>
              <w:rPr>
                <w:rFonts w:ascii="仿宋" w:eastAsia="仿宋" w:hAnsi="仿宋" w:hint="eastAsia"/>
                <w:szCs w:val="28"/>
              </w:rPr>
            </w:pPr>
            <w:r w:rsidRPr="005331FC">
              <w:rPr>
                <w:rFonts w:ascii="仿宋" w:eastAsia="仿宋" w:hAnsi="仿宋"/>
                <w:szCs w:val="28"/>
              </w:rPr>
              <w:t>4、成都农交所要求的其它</w:t>
            </w:r>
            <w:bookmarkStart w:id="0" w:name="_GoBack"/>
            <w:bookmarkEnd w:id="0"/>
            <w:r w:rsidRPr="005331FC">
              <w:rPr>
                <w:rFonts w:ascii="仿宋" w:eastAsia="仿宋" w:hAnsi="仿宋"/>
                <w:szCs w:val="28"/>
              </w:rPr>
              <w:t>相关材料；</w:t>
            </w:r>
          </w:p>
          <w:p w14:paraId="53A2C893" w14:textId="7CD3D4B7" w:rsidR="005331FC" w:rsidRPr="005331FC" w:rsidRDefault="005331FC" w:rsidP="005331FC">
            <w:pPr>
              <w:jc w:val="left"/>
              <w:rPr>
                <w:rFonts w:ascii="仿宋" w:eastAsia="仿宋" w:hAnsi="仿宋" w:cs="Times New Roman"/>
                <w:sz w:val="24"/>
                <w:szCs w:val="28"/>
              </w:rPr>
            </w:pPr>
            <w:r w:rsidRPr="005331FC">
              <w:rPr>
                <w:rFonts w:ascii="仿宋" w:eastAsia="仿宋" w:hAnsi="仿宋"/>
                <w:sz w:val="24"/>
                <w:szCs w:val="28"/>
              </w:rPr>
              <w:t>5、完成成都农交所粮食交易系统账号注册及CA 办理。</w:t>
            </w:r>
          </w:p>
        </w:tc>
      </w:tr>
      <w:tr w:rsidR="005331FC" w:rsidRPr="005331FC" w14:paraId="3CC2BE42" w14:textId="77777777" w:rsidTr="005331FC">
        <w:trPr>
          <w:trHeight w:val="5669"/>
        </w:trPr>
        <w:tc>
          <w:tcPr>
            <w:tcW w:w="1701" w:type="dxa"/>
            <w:vAlign w:val="center"/>
          </w:tcPr>
          <w:p w14:paraId="6E64E4B7" w14:textId="0DECE947" w:rsidR="005331FC" w:rsidRPr="005331FC" w:rsidRDefault="005331FC" w:rsidP="005331FC">
            <w:pPr>
              <w:pStyle w:val="Default"/>
              <w:rPr>
                <w:rFonts w:ascii="仿宋" w:eastAsia="仿宋" w:hAnsi="仿宋" w:hint="eastAsia"/>
                <w:b/>
                <w:bCs/>
                <w:sz w:val="28"/>
                <w:szCs w:val="28"/>
              </w:rPr>
            </w:pPr>
            <w:r w:rsidRPr="005331FC">
              <w:rPr>
                <w:rFonts w:ascii="仿宋" w:eastAsia="仿宋" w:hAnsi="仿宋" w:hint="eastAsia"/>
                <w:b/>
                <w:bCs/>
                <w:sz w:val="28"/>
                <w:szCs w:val="28"/>
              </w:rPr>
              <w:t>竞买（卖）人</w:t>
            </w:r>
          </w:p>
        </w:tc>
        <w:tc>
          <w:tcPr>
            <w:tcW w:w="8789" w:type="dxa"/>
            <w:vAlign w:val="center"/>
          </w:tcPr>
          <w:p w14:paraId="432BC470" w14:textId="77777777" w:rsidR="005331FC" w:rsidRPr="005331FC" w:rsidRDefault="005331FC" w:rsidP="005331FC">
            <w:pPr>
              <w:pStyle w:val="Default"/>
              <w:rPr>
                <w:rFonts w:ascii="仿宋" w:eastAsia="仿宋" w:hAnsi="仿宋"/>
                <w:bCs/>
                <w:szCs w:val="28"/>
              </w:rPr>
            </w:pPr>
            <w:r w:rsidRPr="005331FC">
              <w:rPr>
                <w:rFonts w:ascii="仿宋" w:eastAsia="仿宋" w:hAnsi="仿宋"/>
                <w:bCs/>
                <w:szCs w:val="28"/>
              </w:rPr>
              <w:t xml:space="preserve">1、单位营业执照复印件一份（加盖公章）， 法人和交易代表身份证复印件各一份（加盖公章），法定代表人签字并加盖公章的《粮食竞价交易系统注册账号申请书》《粮食竞价交易授权书》《网站账号权利与义务确认书》； </w:t>
            </w:r>
          </w:p>
          <w:p w14:paraId="2FA735AB" w14:textId="2597187B" w:rsidR="005331FC" w:rsidRPr="005331FC" w:rsidRDefault="005331FC" w:rsidP="005331FC">
            <w:pPr>
              <w:pStyle w:val="Default"/>
              <w:rPr>
                <w:rFonts w:ascii="仿宋" w:eastAsia="仿宋" w:hAnsi="仿宋"/>
                <w:bCs/>
                <w:szCs w:val="28"/>
              </w:rPr>
            </w:pPr>
            <w:r w:rsidRPr="005331FC">
              <w:rPr>
                <w:rFonts w:ascii="仿宋" w:eastAsia="仿宋" w:hAnsi="仿宋"/>
                <w:bCs/>
                <w:szCs w:val="28"/>
              </w:rPr>
              <w:t xml:space="preserve">2、完成成都农交所粮食交易系统账号注册及CA 办理。 </w:t>
            </w:r>
          </w:p>
        </w:tc>
      </w:tr>
    </w:tbl>
    <w:p w14:paraId="73A494EA" w14:textId="77777777" w:rsidR="005331FC" w:rsidRPr="005331FC" w:rsidRDefault="005331FC" w:rsidP="005331FC">
      <w:pPr>
        <w:widowControl/>
        <w:jc w:val="left"/>
        <w:rPr>
          <w:rFonts w:ascii="黑体" w:eastAsia="黑体" w:hAnsi="黑体"/>
          <w:sz w:val="28"/>
          <w:szCs w:val="28"/>
        </w:rPr>
      </w:pPr>
      <w:r w:rsidRPr="005331FC">
        <w:rPr>
          <w:rFonts w:ascii="黑体" w:eastAsia="黑体" w:hAnsi="黑体"/>
          <w:sz w:val="28"/>
          <w:szCs w:val="28"/>
        </w:rPr>
        <w:br w:type="page"/>
      </w:r>
    </w:p>
    <w:p w14:paraId="0E46FF97" w14:textId="77777777" w:rsidR="00633C99" w:rsidRPr="005331FC" w:rsidRDefault="00633C99" w:rsidP="00633C99">
      <w:pPr>
        <w:tabs>
          <w:tab w:val="center" w:pos="4156"/>
        </w:tabs>
        <w:spacing w:line="520" w:lineRule="exact"/>
        <w:ind w:right="1280"/>
        <w:jc w:val="left"/>
        <w:rPr>
          <w:rFonts w:eastAsia="黑体"/>
          <w:bCs/>
          <w:sz w:val="28"/>
          <w:szCs w:val="28"/>
        </w:rPr>
      </w:pPr>
      <w:r w:rsidRPr="005331FC">
        <w:rPr>
          <w:rFonts w:ascii="Times New Roman" w:eastAsia="方正仿宋_GBK" w:hAnsi="Times New Roman" w:hint="eastAsia"/>
          <w:bCs/>
          <w:sz w:val="28"/>
          <w:szCs w:val="28"/>
          <w:lang w:bidi="ar"/>
        </w:rPr>
        <w:lastRenderedPageBreak/>
        <w:t>附件</w:t>
      </w:r>
      <w:r w:rsidRPr="005331FC">
        <w:rPr>
          <w:rFonts w:ascii="Times New Roman" w:eastAsia="方正仿宋_GBK" w:hAnsi="Times New Roman" w:hint="eastAsia"/>
          <w:bCs/>
          <w:sz w:val="28"/>
          <w:szCs w:val="28"/>
          <w:lang w:bidi="ar"/>
        </w:rPr>
        <w:t>1</w:t>
      </w:r>
    </w:p>
    <w:p w14:paraId="54C7EF2A" w14:textId="77777777" w:rsidR="00633C99" w:rsidRPr="005331FC" w:rsidRDefault="00633C99" w:rsidP="00633C99">
      <w:pPr>
        <w:tabs>
          <w:tab w:val="center" w:pos="4156"/>
        </w:tabs>
        <w:spacing w:line="520" w:lineRule="exact"/>
        <w:ind w:right="1280"/>
        <w:jc w:val="left"/>
        <w:rPr>
          <w:rFonts w:eastAsia="黑体"/>
          <w:bCs/>
          <w:sz w:val="30"/>
          <w:szCs w:val="30"/>
          <w:u w:val="single"/>
        </w:rPr>
      </w:pPr>
      <w:r w:rsidRPr="005331FC">
        <w:rPr>
          <w:rFonts w:eastAsia="黑体"/>
          <w:bCs/>
          <w:sz w:val="28"/>
          <w:szCs w:val="28"/>
        </w:rPr>
        <w:t>合同编号：</w:t>
      </w:r>
      <w:r w:rsidRPr="005331FC">
        <w:rPr>
          <w:rFonts w:ascii="仿宋_GB2312" w:eastAsia="仿宋_GB2312" w:hAnsi="仿宋_GB2312" w:cs="仿宋_GB2312" w:hint="eastAsia"/>
          <w:bCs/>
          <w:sz w:val="32"/>
          <w:szCs w:val="32"/>
        </w:rPr>
        <w:t xml:space="preserve"> </w:t>
      </w:r>
    </w:p>
    <w:p w14:paraId="152EF7A6" w14:textId="77777777" w:rsidR="00633C99" w:rsidRPr="005331FC" w:rsidRDefault="00633C99" w:rsidP="00633C99">
      <w:pPr>
        <w:tabs>
          <w:tab w:val="center" w:pos="4156"/>
        </w:tabs>
        <w:spacing w:line="520" w:lineRule="exact"/>
        <w:ind w:right="1280"/>
        <w:jc w:val="left"/>
        <w:rPr>
          <w:rFonts w:eastAsia="黑体"/>
          <w:bCs/>
          <w:sz w:val="28"/>
          <w:szCs w:val="28"/>
          <w:u w:val="single"/>
        </w:rPr>
      </w:pPr>
    </w:p>
    <w:p w14:paraId="45DF6988" w14:textId="77777777" w:rsidR="00633C99" w:rsidRPr="005331FC" w:rsidRDefault="00633C99" w:rsidP="00633C99">
      <w:pPr>
        <w:tabs>
          <w:tab w:val="center" w:pos="4156"/>
        </w:tabs>
        <w:spacing w:line="520" w:lineRule="exact"/>
        <w:rPr>
          <w:rFonts w:eastAsia="方正小标宋简体"/>
          <w:b/>
          <w:bCs/>
          <w:spacing w:val="60"/>
          <w:sz w:val="52"/>
          <w:szCs w:val="52"/>
        </w:rPr>
      </w:pPr>
    </w:p>
    <w:p w14:paraId="26E05229" w14:textId="77777777" w:rsidR="00633C99" w:rsidRPr="005331FC" w:rsidRDefault="00633C99" w:rsidP="00633C99">
      <w:pPr>
        <w:tabs>
          <w:tab w:val="center" w:pos="4156"/>
        </w:tabs>
        <w:spacing w:line="520" w:lineRule="exact"/>
        <w:jc w:val="center"/>
        <w:rPr>
          <w:rFonts w:eastAsia="方正小标宋简体"/>
          <w:b/>
          <w:bCs/>
          <w:spacing w:val="60"/>
          <w:sz w:val="52"/>
          <w:szCs w:val="52"/>
        </w:rPr>
      </w:pPr>
    </w:p>
    <w:p w14:paraId="06BCBAE0" w14:textId="77777777" w:rsidR="00633C99" w:rsidRPr="005331FC" w:rsidRDefault="00633C99" w:rsidP="00633C99">
      <w:pPr>
        <w:tabs>
          <w:tab w:val="center" w:pos="4156"/>
        </w:tabs>
        <w:spacing w:line="520" w:lineRule="exact"/>
        <w:jc w:val="center"/>
        <w:rPr>
          <w:rFonts w:eastAsia="方正小标宋简体"/>
          <w:b/>
          <w:bCs/>
          <w:sz w:val="36"/>
          <w:szCs w:val="36"/>
        </w:rPr>
      </w:pPr>
      <w:r w:rsidRPr="005331FC">
        <w:rPr>
          <w:rFonts w:eastAsia="方正小标宋简体"/>
          <w:b/>
          <w:bCs/>
          <w:sz w:val="36"/>
          <w:szCs w:val="36"/>
        </w:rPr>
        <w:t>成都农村产权交易所</w:t>
      </w:r>
    </w:p>
    <w:p w14:paraId="1159DDE6" w14:textId="77777777" w:rsidR="00633C99" w:rsidRPr="005331FC" w:rsidRDefault="00633C99" w:rsidP="00633C99">
      <w:pPr>
        <w:tabs>
          <w:tab w:val="center" w:pos="4156"/>
        </w:tabs>
        <w:spacing w:line="520" w:lineRule="exact"/>
        <w:jc w:val="center"/>
        <w:rPr>
          <w:rFonts w:eastAsia="方正小标宋简体"/>
          <w:b/>
          <w:bCs/>
          <w:spacing w:val="60"/>
          <w:sz w:val="36"/>
          <w:szCs w:val="36"/>
        </w:rPr>
      </w:pPr>
      <w:r w:rsidRPr="005331FC">
        <w:rPr>
          <w:rFonts w:eastAsia="方正小标宋简体"/>
          <w:b/>
          <w:bCs/>
          <w:sz w:val="36"/>
          <w:szCs w:val="36"/>
        </w:rPr>
        <w:t>储备粮交易委托合同</w:t>
      </w:r>
    </w:p>
    <w:p w14:paraId="3FA26EB6" w14:textId="77777777" w:rsidR="00633C99" w:rsidRPr="005331FC" w:rsidRDefault="00633C99" w:rsidP="00633C99">
      <w:pPr>
        <w:tabs>
          <w:tab w:val="center" w:pos="4156"/>
        </w:tabs>
        <w:spacing w:line="520" w:lineRule="exact"/>
        <w:jc w:val="center"/>
        <w:rPr>
          <w:rFonts w:eastAsia="方正小标宋简体"/>
          <w:b/>
          <w:bCs/>
          <w:spacing w:val="60"/>
          <w:sz w:val="52"/>
          <w:szCs w:val="52"/>
        </w:rPr>
      </w:pPr>
    </w:p>
    <w:p w14:paraId="557E11C2" w14:textId="77777777" w:rsidR="00633C99" w:rsidRPr="005331FC" w:rsidRDefault="00633C99" w:rsidP="00633C99">
      <w:pPr>
        <w:tabs>
          <w:tab w:val="center" w:pos="4156"/>
        </w:tabs>
        <w:spacing w:line="520" w:lineRule="exact"/>
        <w:jc w:val="center"/>
        <w:rPr>
          <w:rFonts w:eastAsia="仿宋_GB2312"/>
          <w:bCs/>
          <w:sz w:val="28"/>
          <w:szCs w:val="28"/>
        </w:rPr>
      </w:pPr>
    </w:p>
    <w:p w14:paraId="607C30EB" w14:textId="77777777" w:rsidR="00633C99" w:rsidRPr="005331FC" w:rsidRDefault="00633C99" w:rsidP="00633C99">
      <w:pPr>
        <w:tabs>
          <w:tab w:val="center" w:pos="4156"/>
        </w:tabs>
        <w:spacing w:line="520" w:lineRule="exact"/>
        <w:jc w:val="center"/>
        <w:rPr>
          <w:rFonts w:eastAsia="仿宋_GB2312"/>
          <w:bCs/>
          <w:sz w:val="28"/>
          <w:szCs w:val="28"/>
        </w:rPr>
      </w:pPr>
    </w:p>
    <w:p w14:paraId="176D815D" w14:textId="77777777" w:rsidR="00633C99" w:rsidRPr="005331FC" w:rsidRDefault="00633C99" w:rsidP="00633C99">
      <w:pPr>
        <w:spacing w:line="520" w:lineRule="exact"/>
        <w:rPr>
          <w:rFonts w:eastAsia="仿宋_GB2312"/>
          <w:bCs/>
          <w:sz w:val="30"/>
          <w:szCs w:val="30"/>
        </w:rPr>
      </w:pPr>
    </w:p>
    <w:p w14:paraId="5F088607" w14:textId="77777777" w:rsidR="00633C99" w:rsidRPr="005331FC" w:rsidRDefault="00633C99" w:rsidP="00633C99">
      <w:pPr>
        <w:spacing w:line="520" w:lineRule="exact"/>
        <w:rPr>
          <w:rFonts w:eastAsia="仿宋_GB2312"/>
          <w:bCs/>
          <w:sz w:val="30"/>
          <w:szCs w:val="30"/>
        </w:rPr>
      </w:pPr>
    </w:p>
    <w:p w14:paraId="650AB20D" w14:textId="77777777" w:rsidR="00633C99" w:rsidRPr="005331FC" w:rsidRDefault="00633C99" w:rsidP="00633C99">
      <w:pPr>
        <w:spacing w:line="520" w:lineRule="exact"/>
        <w:rPr>
          <w:rFonts w:eastAsia="仿宋_GB2312"/>
          <w:bCs/>
          <w:sz w:val="30"/>
          <w:szCs w:val="30"/>
        </w:rPr>
      </w:pPr>
    </w:p>
    <w:p w14:paraId="665D920F" w14:textId="77777777" w:rsidR="00633C99" w:rsidRPr="005331FC" w:rsidRDefault="00633C99" w:rsidP="00633C99">
      <w:pPr>
        <w:spacing w:line="520" w:lineRule="exact"/>
        <w:rPr>
          <w:rFonts w:eastAsia="仿宋_GB2312"/>
          <w:bCs/>
          <w:sz w:val="30"/>
          <w:szCs w:val="30"/>
        </w:rPr>
      </w:pPr>
    </w:p>
    <w:p w14:paraId="2EB93486" w14:textId="77777777" w:rsidR="00633C99" w:rsidRPr="005331FC" w:rsidRDefault="00633C99" w:rsidP="00633C99">
      <w:pPr>
        <w:spacing w:line="520" w:lineRule="exact"/>
        <w:rPr>
          <w:rFonts w:eastAsia="仿宋_GB2312"/>
          <w:bCs/>
          <w:sz w:val="30"/>
          <w:szCs w:val="30"/>
          <w:u w:val="single"/>
        </w:rPr>
      </w:pPr>
      <w:r w:rsidRPr="005331FC">
        <w:rPr>
          <w:rFonts w:eastAsia="仿宋_GB2312"/>
          <w:bCs/>
          <w:sz w:val="30"/>
          <w:szCs w:val="30"/>
        </w:rPr>
        <w:t>项目名称：</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ascii="方正仿宋_GBK" w:eastAsia="方正仿宋_GBK" w:hAnsi="方正仿宋_GBK" w:cs="方正仿宋_GBK" w:hint="eastAsia"/>
          <w:bCs/>
          <w:sz w:val="32"/>
          <w:szCs w:val="32"/>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p>
    <w:p w14:paraId="1220C1D0" w14:textId="77777777" w:rsidR="00633C99" w:rsidRPr="005331FC" w:rsidRDefault="00633C99" w:rsidP="00633C99">
      <w:pPr>
        <w:spacing w:line="520" w:lineRule="exact"/>
        <w:rPr>
          <w:rFonts w:eastAsia="仿宋_GB2312"/>
          <w:bCs/>
          <w:sz w:val="30"/>
          <w:szCs w:val="30"/>
          <w:u w:val="single"/>
        </w:rPr>
      </w:pPr>
      <w:r w:rsidRPr="005331FC">
        <w:rPr>
          <w:rFonts w:eastAsia="仿宋_GB2312"/>
          <w:bCs/>
          <w:sz w:val="30"/>
          <w:szCs w:val="30"/>
        </w:rPr>
        <w:t>甲</w:t>
      </w:r>
      <w:r w:rsidRPr="005331FC">
        <w:rPr>
          <w:rFonts w:eastAsia="仿宋_GB2312"/>
          <w:bCs/>
          <w:sz w:val="30"/>
          <w:szCs w:val="30"/>
        </w:rPr>
        <w:t xml:space="preserve">    </w:t>
      </w:r>
      <w:r w:rsidRPr="005331FC">
        <w:rPr>
          <w:rFonts w:eastAsia="仿宋_GB2312"/>
          <w:bCs/>
          <w:sz w:val="30"/>
          <w:szCs w:val="30"/>
        </w:rPr>
        <w:t>方：</w:t>
      </w:r>
      <w:r w:rsidRPr="005331FC">
        <w:rPr>
          <w:rFonts w:eastAsia="仿宋_GB2312"/>
          <w:bCs/>
          <w:sz w:val="30"/>
          <w:szCs w:val="30"/>
          <w:u w:val="single"/>
        </w:rPr>
        <w:t xml:space="preserve"> </w:t>
      </w:r>
      <w:bookmarkStart w:id="1" w:name="_Hlk123811055"/>
      <w:r w:rsidRPr="005331FC">
        <w:rPr>
          <w:rFonts w:eastAsia="仿宋_GB2312"/>
          <w:bCs/>
          <w:sz w:val="30"/>
          <w:szCs w:val="30"/>
          <w:u w:val="single"/>
        </w:rPr>
        <w:t xml:space="preserve">  </w:t>
      </w:r>
      <w:bookmarkEnd w:id="1"/>
      <w:r w:rsidRPr="005331FC">
        <w:rPr>
          <w:rFonts w:eastAsia="仿宋_GB2312" w:hint="eastAsia"/>
          <w:bCs/>
          <w:sz w:val="30"/>
          <w:szCs w:val="30"/>
          <w:u w:val="single"/>
        </w:rPr>
        <w:t xml:space="preserve">                           </w:t>
      </w:r>
      <w:r w:rsidRPr="005331FC">
        <w:rPr>
          <w:rFonts w:eastAsia="方正仿宋_GBK" w:hint="eastAsia"/>
          <w:kern w:val="0"/>
          <w:sz w:val="32"/>
          <w:szCs w:val="32"/>
          <w:u w:val="single"/>
        </w:rPr>
        <w:t xml:space="preserve"> </w:t>
      </w:r>
      <w:r w:rsidRPr="005331FC">
        <w:rPr>
          <w:rFonts w:eastAsia="方正仿宋_GBK"/>
          <w:kern w:val="0"/>
          <w:sz w:val="32"/>
          <w:szCs w:val="32"/>
          <w:u w:val="single"/>
        </w:rPr>
        <w:t xml:space="preserve"> </w:t>
      </w:r>
      <w:r w:rsidRPr="005331FC">
        <w:rPr>
          <w:rFonts w:eastAsia="方正仿宋_GBK" w:hint="eastAsia"/>
          <w:kern w:val="0"/>
          <w:sz w:val="32"/>
          <w:szCs w:val="32"/>
          <w:u w:val="single"/>
        </w:rPr>
        <w:t xml:space="preserve"> </w:t>
      </w:r>
      <w:r w:rsidRPr="005331FC">
        <w:rPr>
          <w:rFonts w:eastAsia="仿宋_GB2312"/>
          <w:bCs/>
          <w:sz w:val="30"/>
          <w:szCs w:val="30"/>
          <w:u w:val="single"/>
        </w:rPr>
        <w:t xml:space="preserve"> </w:t>
      </w:r>
    </w:p>
    <w:p w14:paraId="0DB806D5" w14:textId="77777777" w:rsidR="00633C99" w:rsidRPr="005331FC" w:rsidRDefault="00633C99" w:rsidP="00633C99">
      <w:pPr>
        <w:spacing w:line="520" w:lineRule="exact"/>
        <w:jc w:val="left"/>
        <w:rPr>
          <w:rFonts w:eastAsia="仿宋_GB2312"/>
          <w:bCs/>
          <w:sz w:val="30"/>
          <w:szCs w:val="30"/>
          <w:u w:val="single"/>
        </w:rPr>
      </w:pPr>
      <w:r w:rsidRPr="005331FC">
        <w:rPr>
          <w:rFonts w:eastAsia="仿宋_GB2312"/>
          <w:bCs/>
          <w:sz w:val="30"/>
          <w:szCs w:val="30"/>
        </w:rPr>
        <w:t>乙</w:t>
      </w:r>
      <w:r w:rsidRPr="005331FC">
        <w:rPr>
          <w:rFonts w:eastAsia="仿宋_GB2312"/>
          <w:bCs/>
          <w:sz w:val="30"/>
          <w:szCs w:val="30"/>
        </w:rPr>
        <w:t xml:space="preserve">    </w:t>
      </w:r>
      <w:r w:rsidRPr="005331FC">
        <w:rPr>
          <w:rFonts w:eastAsia="仿宋_GB2312"/>
          <w:bCs/>
          <w:sz w:val="30"/>
          <w:szCs w:val="30"/>
        </w:rPr>
        <w:t>方：</w:t>
      </w:r>
      <w:r w:rsidRPr="005331FC">
        <w:rPr>
          <w:rFonts w:eastAsia="方正仿宋_GBK"/>
          <w:kern w:val="0"/>
          <w:sz w:val="32"/>
          <w:szCs w:val="32"/>
          <w:u w:val="single"/>
        </w:rPr>
        <w:t xml:space="preserve"> </w:t>
      </w:r>
      <w:r w:rsidRPr="005331FC">
        <w:rPr>
          <w:rFonts w:eastAsia="方正仿宋_GBK"/>
          <w:kern w:val="0"/>
          <w:sz w:val="32"/>
          <w:szCs w:val="32"/>
          <w:u w:val="single"/>
        </w:rPr>
        <w:t>成都农村产权交易所有限责任公司</w:t>
      </w:r>
      <w:r w:rsidRPr="005331FC">
        <w:rPr>
          <w:rFonts w:eastAsia="仿宋_GB2312"/>
          <w:bCs/>
          <w:sz w:val="30"/>
          <w:szCs w:val="30"/>
          <w:u w:val="single"/>
        </w:rPr>
        <w:t xml:space="preserve">   </w:t>
      </w:r>
    </w:p>
    <w:p w14:paraId="67EACAAE" w14:textId="77777777" w:rsidR="00633C99" w:rsidRPr="005331FC" w:rsidRDefault="00633C99" w:rsidP="00633C99">
      <w:pPr>
        <w:spacing w:line="520" w:lineRule="exact"/>
        <w:jc w:val="left"/>
        <w:rPr>
          <w:rFonts w:eastAsia="仿宋_GB2312"/>
          <w:bCs/>
          <w:sz w:val="30"/>
          <w:szCs w:val="30"/>
          <w:u w:val="single"/>
        </w:rPr>
      </w:pPr>
      <w:r w:rsidRPr="005331FC">
        <w:rPr>
          <w:rFonts w:eastAsia="仿宋_GB2312"/>
          <w:bCs/>
          <w:sz w:val="30"/>
          <w:szCs w:val="30"/>
        </w:rPr>
        <w:t>签订日期：</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bCs/>
          <w:sz w:val="30"/>
          <w:szCs w:val="30"/>
        </w:rPr>
        <w:t>年</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bCs/>
          <w:sz w:val="30"/>
          <w:szCs w:val="30"/>
        </w:rPr>
        <w:t>月</w:t>
      </w:r>
      <w:r w:rsidRPr="005331FC">
        <w:rPr>
          <w:rFonts w:eastAsia="仿宋_GB2312" w:hint="eastAsia"/>
          <w:bCs/>
          <w:sz w:val="30"/>
          <w:szCs w:val="30"/>
          <w:u w:val="single"/>
        </w:rPr>
        <w:t xml:space="preserve">   </w:t>
      </w:r>
      <w:r w:rsidRPr="005331FC">
        <w:rPr>
          <w:rFonts w:eastAsia="仿宋_GB2312"/>
          <w:bCs/>
          <w:sz w:val="30"/>
          <w:szCs w:val="30"/>
        </w:rPr>
        <w:t>日</w:t>
      </w:r>
    </w:p>
    <w:p w14:paraId="356E62FB" w14:textId="77777777" w:rsidR="00633C99" w:rsidRPr="005331FC" w:rsidRDefault="00633C99" w:rsidP="00633C99">
      <w:pPr>
        <w:spacing w:line="520" w:lineRule="exact"/>
        <w:ind w:leftChars="472" w:left="991"/>
        <w:jc w:val="left"/>
        <w:rPr>
          <w:rFonts w:eastAsia="仿宋_GB2312"/>
          <w:bCs/>
          <w:sz w:val="30"/>
          <w:szCs w:val="30"/>
        </w:rPr>
      </w:pPr>
    </w:p>
    <w:p w14:paraId="66D814FE" w14:textId="77777777" w:rsidR="00633C99" w:rsidRPr="005331FC" w:rsidRDefault="00633C99" w:rsidP="00633C99">
      <w:pPr>
        <w:spacing w:line="520" w:lineRule="exact"/>
        <w:ind w:leftChars="472" w:left="991"/>
        <w:jc w:val="left"/>
        <w:rPr>
          <w:rFonts w:eastAsia="仿宋_GB2312"/>
          <w:bCs/>
          <w:sz w:val="30"/>
          <w:szCs w:val="30"/>
        </w:rPr>
      </w:pPr>
    </w:p>
    <w:p w14:paraId="0AAA3E00" w14:textId="77777777" w:rsidR="00633C99" w:rsidRPr="005331FC" w:rsidRDefault="00633C99" w:rsidP="00633C99">
      <w:pPr>
        <w:spacing w:line="520" w:lineRule="exact"/>
        <w:jc w:val="center"/>
        <w:rPr>
          <w:rFonts w:eastAsia="黑体"/>
          <w:bCs/>
          <w:sz w:val="30"/>
          <w:szCs w:val="30"/>
        </w:rPr>
      </w:pPr>
      <w:r w:rsidRPr="005331FC">
        <w:rPr>
          <w:rFonts w:eastAsia="楷体_GB2312"/>
          <w:b/>
          <w:bCs/>
          <w:sz w:val="30"/>
          <w:szCs w:val="30"/>
        </w:rPr>
        <w:t>成都农村产权交易所</w:t>
      </w:r>
      <w:r w:rsidRPr="005331FC">
        <w:rPr>
          <w:rFonts w:eastAsia="楷体_GB2312"/>
          <w:b/>
          <w:bCs/>
          <w:sz w:val="30"/>
          <w:szCs w:val="30"/>
        </w:rPr>
        <w:t xml:space="preserve">  </w:t>
      </w:r>
      <w:r w:rsidRPr="005331FC">
        <w:rPr>
          <w:rFonts w:eastAsia="楷体_GB2312"/>
          <w:b/>
          <w:bCs/>
          <w:sz w:val="30"/>
          <w:szCs w:val="30"/>
        </w:rPr>
        <w:t>制</w:t>
      </w:r>
    </w:p>
    <w:p w14:paraId="401944CA" w14:textId="77777777" w:rsidR="00633C99" w:rsidRPr="005331FC" w:rsidRDefault="00633C99" w:rsidP="00633C99">
      <w:pPr>
        <w:rPr>
          <w:rFonts w:eastAsia="黑体"/>
          <w:bCs/>
          <w:sz w:val="30"/>
          <w:szCs w:val="30"/>
        </w:rPr>
      </w:pPr>
      <w:r w:rsidRPr="005331FC">
        <w:rPr>
          <w:rFonts w:eastAsia="黑体"/>
          <w:bCs/>
          <w:sz w:val="30"/>
          <w:szCs w:val="30"/>
        </w:rPr>
        <w:br w:type="page"/>
      </w:r>
    </w:p>
    <w:p w14:paraId="2470DB77" w14:textId="77777777" w:rsidR="00633C99" w:rsidRPr="005331FC" w:rsidRDefault="00633C99" w:rsidP="00633C99">
      <w:pPr>
        <w:spacing w:line="520" w:lineRule="exact"/>
        <w:rPr>
          <w:rFonts w:eastAsia="仿宋_GB2312"/>
          <w:bCs/>
          <w:sz w:val="30"/>
          <w:szCs w:val="30"/>
        </w:rPr>
      </w:pPr>
      <w:r w:rsidRPr="005331FC">
        <w:rPr>
          <w:rFonts w:eastAsia="黑体"/>
          <w:bCs/>
          <w:sz w:val="30"/>
          <w:szCs w:val="30"/>
        </w:rPr>
        <w:lastRenderedPageBreak/>
        <w:t>委</w:t>
      </w:r>
      <w:r w:rsidRPr="005331FC">
        <w:rPr>
          <w:rFonts w:eastAsia="黑体"/>
          <w:bCs/>
          <w:sz w:val="30"/>
          <w:szCs w:val="30"/>
        </w:rPr>
        <w:t xml:space="preserve">  </w:t>
      </w:r>
      <w:r w:rsidRPr="005331FC">
        <w:rPr>
          <w:rFonts w:eastAsia="黑体"/>
          <w:bCs/>
          <w:sz w:val="30"/>
          <w:szCs w:val="30"/>
        </w:rPr>
        <w:t>托</w:t>
      </w:r>
      <w:r w:rsidRPr="005331FC">
        <w:rPr>
          <w:rFonts w:eastAsia="黑体"/>
          <w:bCs/>
          <w:sz w:val="30"/>
          <w:szCs w:val="30"/>
        </w:rPr>
        <w:t xml:space="preserve">  </w:t>
      </w:r>
      <w:r w:rsidRPr="005331FC">
        <w:rPr>
          <w:rFonts w:eastAsia="黑体"/>
          <w:bCs/>
          <w:sz w:val="30"/>
          <w:szCs w:val="30"/>
        </w:rPr>
        <w:t>方（以下简称甲方）</w:t>
      </w:r>
      <w:r w:rsidRPr="005331FC">
        <w:rPr>
          <w:rFonts w:eastAsia="仿宋_GB2312"/>
          <w:b/>
          <w:bCs/>
          <w:sz w:val="30"/>
          <w:szCs w:val="30"/>
        </w:rPr>
        <w:t>：</w:t>
      </w:r>
      <w:r w:rsidRPr="005331FC">
        <w:rPr>
          <w:rFonts w:eastAsia="方正仿宋_GBK" w:hint="eastAsia"/>
          <w:kern w:val="0"/>
          <w:sz w:val="32"/>
          <w:szCs w:val="32"/>
          <w:u w:val="single"/>
        </w:rPr>
        <w:t xml:space="preserve">                            </w:t>
      </w:r>
    </w:p>
    <w:p w14:paraId="18A03528" w14:textId="77777777" w:rsidR="00633C99" w:rsidRPr="005331FC" w:rsidRDefault="00633C99" w:rsidP="00633C99">
      <w:pPr>
        <w:spacing w:line="520" w:lineRule="exact"/>
        <w:rPr>
          <w:rFonts w:eastAsia="仿宋_GB2312"/>
          <w:bCs/>
          <w:sz w:val="30"/>
          <w:szCs w:val="30"/>
          <w:u w:val="single"/>
        </w:rPr>
      </w:pPr>
      <w:r w:rsidRPr="005331FC">
        <w:rPr>
          <w:rFonts w:eastAsia="黑体"/>
          <w:bCs/>
          <w:sz w:val="30"/>
          <w:szCs w:val="30"/>
        </w:rPr>
        <w:t>地</w:t>
      </w:r>
      <w:r w:rsidRPr="005331FC">
        <w:rPr>
          <w:rFonts w:eastAsia="黑体"/>
          <w:bCs/>
          <w:sz w:val="30"/>
          <w:szCs w:val="30"/>
        </w:rPr>
        <w:t xml:space="preserve">      </w:t>
      </w:r>
      <w:r w:rsidRPr="005331FC">
        <w:rPr>
          <w:rFonts w:eastAsia="黑体"/>
          <w:bCs/>
          <w:sz w:val="30"/>
          <w:szCs w:val="30"/>
        </w:rPr>
        <w:t>址：</w:t>
      </w:r>
      <w:r w:rsidRPr="005331FC">
        <w:rPr>
          <w:rFonts w:eastAsia="方正仿宋_GBK"/>
          <w:kern w:val="0"/>
          <w:sz w:val="32"/>
          <w:szCs w:val="32"/>
          <w:u w:val="single"/>
        </w:rPr>
        <w:t xml:space="preserve">    </w:t>
      </w:r>
      <w:r w:rsidRPr="005331FC">
        <w:rPr>
          <w:rFonts w:eastAsia="方正仿宋_GBK" w:hint="eastAsia"/>
          <w:kern w:val="0"/>
          <w:sz w:val="32"/>
          <w:szCs w:val="32"/>
          <w:u w:val="single"/>
        </w:rPr>
        <w:t xml:space="preserve"> </w:t>
      </w:r>
      <w:r w:rsidRPr="005331FC">
        <w:rPr>
          <w:rFonts w:eastAsia="方正仿宋_GBK"/>
          <w:kern w:val="0"/>
          <w:sz w:val="32"/>
          <w:szCs w:val="32"/>
          <w:u w:val="single"/>
        </w:rPr>
        <w:t xml:space="preserve"> </w:t>
      </w:r>
      <w:r w:rsidRPr="005331FC">
        <w:rPr>
          <w:rFonts w:eastAsia="方正仿宋_GBK" w:hint="eastAsia"/>
          <w:kern w:val="0"/>
          <w:sz w:val="32"/>
          <w:szCs w:val="32"/>
          <w:u w:val="single"/>
        </w:rPr>
        <w:t xml:space="preserve">                                </w:t>
      </w:r>
      <w:r w:rsidRPr="005331FC">
        <w:rPr>
          <w:rFonts w:eastAsia="方正仿宋_GBK"/>
          <w:kern w:val="0"/>
          <w:sz w:val="32"/>
          <w:szCs w:val="32"/>
          <w:u w:val="single"/>
        </w:rPr>
        <w:t xml:space="preserve">    </w:t>
      </w:r>
    </w:p>
    <w:p w14:paraId="5523F99A" w14:textId="77777777" w:rsidR="00633C99" w:rsidRPr="005331FC" w:rsidRDefault="00633C99" w:rsidP="00633C99">
      <w:pPr>
        <w:spacing w:line="520" w:lineRule="exact"/>
        <w:rPr>
          <w:rFonts w:eastAsia="仿宋_GB2312"/>
          <w:bCs/>
          <w:sz w:val="30"/>
          <w:szCs w:val="30"/>
        </w:rPr>
      </w:pPr>
      <w:r w:rsidRPr="005331FC">
        <w:rPr>
          <w:rFonts w:eastAsia="黑体"/>
          <w:bCs/>
          <w:sz w:val="30"/>
          <w:szCs w:val="30"/>
        </w:rPr>
        <w:t>法定代表人</w:t>
      </w:r>
      <w:r w:rsidRPr="005331FC">
        <w:rPr>
          <w:rFonts w:eastAsia="仿宋_GB2312"/>
          <w:bCs/>
          <w:sz w:val="30"/>
          <w:szCs w:val="30"/>
        </w:rPr>
        <w:t>：</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ascii="方正仿宋_GBK" w:eastAsia="方正仿宋_GBK" w:hAnsi="方正仿宋_GBK" w:cs="方正仿宋_GBK"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bCs/>
          <w:sz w:val="30"/>
          <w:szCs w:val="30"/>
        </w:rPr>
        <w:t xml:space="preserve">                       </w:t>
      </w:r>
    </w:p>
    <w:p w14:paraId="602B5A04" w14:textId="77777777" w:rsidR="00633C99" w:rsidRPr="005331FC" w:rsidRDefault="00633C99" w:rsidP="00633C99">
      <w:pPr>
        <w:spacing w:line="520" w:lineRule="exact"/>
        <w:rPr>
          <w:rFonts w:eastAsia="仿宋_GB2312"/>
          <w:bCs/>
          <w:sz w:val="30"/>
          <w:szCs w:val="30"/>
          <w:u w:val="single"/>
        </w:rPr>
      </w:pPr>
      <w:r w:rsidRPr="005331FC">
        <w:rPr>
          <w:rFonts w:eastAsia="黑体"/>
          <w:bCs/>
          <w:sz w:val="30"/>
          <w:szCs w:val="30"/>
        </w:rPr>
        <w:t>电</w:t>
      </w:r>
      <w:r w:rsidRPr="005331FC">
        <w:rPr>
          <w:rFonts w:eastAsia="黑体"/>
          <w:bCs/>
          <w:sz w:val="30"/>
          <w:szCs w:val="30"/>
        </w:rPr>
        <w:t xml:space="preserve">      </w:t>
      </w:r>
      <w:r w:rsidRPr="005331FC">
        <w:rPr>
          <w:rFonts w:eastAsia="黑体"/>
          <w:bCs/>
          <w:sz w:val="30"/>
          <w:szCs w:val="30"/>
        </w:rPr>
        <w:t>话：</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p>
    <w:p w14:paraId="7A2939D2" w14:textId="77777777" w:rsidR="00633C99" w:rsidRPr="005331FC" w:rsidRDefault="00633C99" w:rsidP="00633C99">
      <w:pPr>
        <w:spacing w:line="520" w:lineRule="exact"/>
        <w:rPr>
          <w:rFonts w:eastAsia="仿宋_GB2312"/>
          <w:bCs/>
          <w:sz w:val="30"/>
          <w:szCs w:val="30"/>
        </w:rPr>
      </w:pPr>
      <w:r w:rsidRPr="005331FC">
        <w:rPr>
          <w:rFonts w:eastAsia="仿宋_GB2312"/>
          <w:bCs/>
          <w:sz w:val="30"/>
          <w:szCs w:val="30"/>
        </w:rPr>
        <w:t xml:space="preserve">       </w:t>
      </w:r>
    </w:p>
    <w:p w14:paraId="1A9C1C7C" w14:textId="77777777" w:rsidR="00633C99" w:rsidRPr="005331FC" w:rsidRDefault="00633C99" w:rsidP="00633C99">
      <w:pPr>
        <w:spacing w:line="520" w:lineRule="exact"/>
        <w:rPr>
          <w:rFonts w:eastAsia="仿宋_GB2312"/>
          <w:bCs/>
          <w:w w:val="80"/>
          <w:sz w:val="30"/>
          <w:szCs w:val="30"/>
          <w:u w:val="single"/>
        </w:rPr>
      </w:pPr>
      <w:r w:rsidRPr="005331FC">
        <w:rPr>
          <w:rFonts w:eastAsia="黑体"/>
          <w:bCs/>
          <w:sz w:val="30"/>
          <w:szCs w:val="30"/>
        </w:rPr>
        <w:t>受</w:t>
      </w:r>
      <w:r w:rsidRPr="005331FC">
        <w:rPr>
          <w:rFonts w:eastAsia="黑体"/>
          <w:bCs/>
          <w:sz w:val="30"/>
          <w:szCs w:val="30"/>
        </w:rPr>
        <w:t xml:space="preserve">  </w:t>
      </w:r>
      <w:r w:rsidRPr="005331FC">
        <w:rPr>
          <w:rFonts w:eastAsia="黑体"/>
          <w:bCs/>
          <w:sz w:val="30"/>
          <w:szCs w:val="30"/>
        </w:rPr>
        <w:t>托</w:t>
      </w:r>
      <w:r w:rsidRPr="005331FC">
        <w:rPr>
          <w:rFonts w:eastAsia="黑体"/>
          <w:bCs/>
          <w:sz w:val="30"/>
          <w:szCs w:val="30"/>
        </w:rPr>
        <w:t xml:space="preserve">  </w:t>
      </w:r>
      <w:r w:rsidRPr="005331FC">
        <w:rPr>
          <w:rFonts w:eastAsia="黑体"/>
          <w:bCs/>
          <w:sz w:val="30"/>
          <w:szCs w:val="30"/>
        </w:rPr>
        <w:t>方（以下简称乙方）：</w:t>
      </w:r>
      <w:r w:rsidRPr="005331FC">
        <w:rPr>
          <w:rFonts w:eastAsia="方正仿宋_GBK"/>
          <w:w w:val="80"/>
          <w:kern w:val="0"/>
          <w:sz w:val="32"/>
          <w:szCs w:val="32"/>
          <w:u w:val="single"/>
        </w:rPr>
        <w:t>成都农村产权交易所有限责任公司</w:t>
      </w:r>
    </w:p>
    <w:p w14:paraId="71FD89CD" w14:textId="77777777" w:rsidR="00633C99" w:rsidRPr="005331FC" w:rsidRDefault="00633C99" w:rsidP="00633C99">
      <w:pPr>
        <w:spacing w:line="520" w:lineRule="exact"/>
        <w:rPr>
          <w:rFonts w:eastAsia="仿宋_GB2312"/>
          <w:bCs/>
          <w:sz w:val="30"/>
          <w:szCs w:val="30"/>
          <w:u w:val="single"/>
        </w:rPr>
      </w:pPr>
      <w:r w:rsidRPr="005331FC">
        <w:rPr>
          <w:rFonts w:eastAsia="黑体"/>
          <w:bCs/>
          <w:sz w:val="30"/>
          <w:szCs w:val="30"/>
        </w:rPr>
        <w:t>地</w:t>
      </w:r>
      <w:r w:rsidRPr="005331FC">
        <w:rPr>
          <w:rFonts w:eastAsia="黑体"/>
          <w:bCs/>
          <w:sz w:val="30"/>
          <w:szCs w:val="30"/>
        </w:rPr>
        <w:t xml:space="preserve">      </w:t>
      </w:r>
      <w:r w:rsidRPr="005331FC">
        <w:rPr>
          <w:rFonts w:eastAsia="黑体"/>
          <w:bCs/>
          <w:sz w:val="30"/>
          <w:szCs w:val="30"/>
        </w:rPr>
        <w:t>址：</w:t>
      </w:r>
      <w:r w:rsidRPr="005331FC">
        <w:rPr>
          <w:rFonts w:eastAsia="方正仿宋_GBK"/>
          <w:kern w:val="0"/>
          <w:sz w:val="32"/>
          <w:szCs w:val="32"/>
          <w:u w:val="single"/>
        </w:rPr>
        <w:t xml:space="preserve"> </w:t>
      </w:r>
      <w:r w:rsidRPr="005331FC">
        <w:rPr>
          <w:rFonts w:eastAsia="方正仿宋_GBK"/>
          <w:kern w:val="0"/>
          <w:sz w:val="32"/>
          <w:szCs w:val="32"/>
          <w:u w:val="single"/>
        </w:rPr>
        <w:t>成都市高新区天府四街</w:t>
      </w:r>
      <w:r w:rsidRPr="005331FC">
        <w:rPr>
          <w:rFonts w:eastAsia="方正仿宋_GBK"/>
          <w:kern w:val="0"/>
          <w:sz w:val="32"/>
          <w:szCs w:val="32"/>
          <w:u w:val="single"/>
        </w:rPr>
        <w:t>300</w:t>
      </w:r>
      <w:r w:rsidRPr="005331FC">
        <w:rPr>
          <w:rFonts w:eastAsia="方正仿宋_GBK"/>
          <w:kern w:val="0"/>
          <w:sz w:val="32"/>
          <w:szCs w:val="32"/>
          <w:u w:val="single"/>
        </w:rPr>
        <w:t>号财智中心</w:t>
      </w:r>
      <w:r w:rsidRPr="005331FC">
        <w:rPr>
          <w:rFonts w:eastAsia="方正仿宋_GBK"/>
          <w:kern w:val="0"/>
          <w:sz w:val="32"/>
          <w:szCs w:val="32"/>
          <w:u w:val="single"/>
        </w:rPr>
        <w:t>2</w:t>
      </w:r>
      <w:r w:rsidRPr="005331FC">
        <w:rPr>
          <w:rFonts w:eastAsia="方正仿宋_GBK"/>
          <w:kern w:val="0"/>
          <w:sz w:val="32"/>
          <w:szCs w:val="32"/>
          <w:u w:val="single"/>
        </w:rPr>
        <w:t>栋</w:t>
      </w:r>
      <w:r w:rsidRPr="005331FC">
        <w:rPr>
          <w:rFonts w:eastAsia="方正仿宋_GBK"/>
          <w:kern w:val="0"/>
          <w:sz w:val="32"/>
          <w:szCs w:val="32"/>
          <w:u w:val="single"/>
        </w:rPr>
        <w:t>B</w:t>
      </w:r>
      <w:r w:rsidRPr="005331FC">
        <w:rPr>
          <w:rFonts w:eastAsia="方正仿宋_GBK"/>
          <w:kern w:val="0"/>
          <w:sz w:val="32"/>
          <w:szCs w:val="32"/>
          <w:u w:val="single"/>
        </w:rPr>
        <w:t>座</w:t>
      </w:r>
      <w:r w:rsidRPr="005331FC">
        <w:rPr>
          <w:rFonts w:eastAsia="方正仿宋_GBK"/>
          <w:kern w:val="0"/>
          <w:sz w:val="32"/>
          <w:szCs w:val="32"/>
          <w:u w:val="single"/>
        </w:rPr>
        <w:t>3</w:t>
      </w:r>
      <w:r w:rsidRPr="005331FC">
        <w:rPr>
          <w:rFonts w:eastAsia="方正仿宋_GBK"/>
          <w:kern w:val="0"/>
          <w:sz w:val="32"/>
          <w:szCs w:val="32"/>
          <w:u w:val="single"/>
        </w:rPr>
        <w:t>楼</w:t>
      </w:r>
      <w:r w:rsidRPr="005331FC">
        <w:rPr>
          <w:rFonts w:eastAsia="方正仿宋_GBK"/>
          <w:kern w:val="0"/>
          <w:sz w:val="32"/>
          <w:szCs w:val="32"/>
          <w:u w:val="single"/>
        </w:rPr>
        <w:t xml:space="preserve">  </w:t>
      </w:r>
    </w:p>
    <w:p w14:paraId="269C65A0" w14:textId="1BBE8DAC" w:rsidR="00633C99" w:rsidRPr="005331FC" w:rsidRDefault="00633C99" w:rsidP="00633C99">
      <w:pPr>
        <w:spacing w:line="520" w:lineRule="exact"/>
        <w:rPr>
          <w:rFonts w:eastAsia="仿宋_GB2312"/>
          <w:bCs/>
          <w:sz w:val="30"/>
          <w:szCs w:val="30"/>
        </w:rPr>
      </w:pPr>
      <w:r w:rsidRPr="005331FC">
        <w:rPr>
          <w:rFonts w:eastAsia="黑体"/>
          <w:bCs/>
          <w:sz w:val="30"/>
          <w:szCs w:val="30"/>
        </w:rPr>
        <w:t>法定代表人：</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00870738"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p>
    <w:p w14:paraId="58F3712F" w14:textId="77777777" w:rsidR="00633C99" w:rsidRPr="005331FC" w:rsidRDefault="00633C99" w:rsidP="00633C99">
      <w:pPr>
        <w:spacing w:line="520" w:lineRule="exact"/>
        <w:rPr>
          <w:rFonts w:eastAsia="仿宋_GB2312"/>
          <w:bCs/>
          <w:sz w:val="30"/>
          <w:szCs w:val="30"/>
        </w:rPr>
      </w:pPr>
      <w:r w:rsidRPr="005331FC">
        <w:rPr>
          <w:rFonts w:eastAsia="黑体"/>
          <w:bCs/>
          <w:sz w:val="30"/>
          <w:szCs w:val="30"/>
        </w:rPr>
        <w:t>电</w:t>
      </w:r>
      <w:r w:rsidRPr="005331FC">
        <w:rPr>
          <w:rFonts w:eastAsia="黑体"/>
          <w:bCs/>
          <w:sz w:val="30"/>
          <w:szCs w:val="30"/>
        </w:rPr>
        <w:t xml:space="preserve">      </w:t>
      </w:r>
      <w:r w:rsidRPr="005331FC">
        <w:rPr>
          <w:rFonts w:eastAsia="黑体"/>
          <w:bCs/>
          <w:sz w:val="30"/>
          <w:szCs w:val="30"/>
        </w:rPr>
        <w:t>话：</w:t>
      </w:r>
      <w:r w:rsidRPr="005331FC">
        <w:rPr>
          <w:rFonts w:eastAsia="仿宋_GB2312"/>
          <w:bCs/>
          <w:sz w:val="30"/>
          <w:szCs w:val="30"/>
          <w:u w:val="single"/>
        </w:rPr>
        <w:t xml:space="preserve">     </w:t>
      </w:r>
      <w:r w:rsidRPr="005331FC">
        <w:rPr>
          <w:rFonts w:eastAsia="方正仿宋_GBK"/>
          <w:kern w:val="0"/>
          <w:sz w:val="32"/>
          <w:szCs w:val="32"/>
          <w:u w:val="single"/>
        </w:rPr>
        <w:t xml:space="preserve">        </w:t>
      </w:r>
      <w:r w:rsidRPr="005331FC">
        <w:rPr>
          <w:rFonts w:eastAsia="方正仿宋_GBK" w:hint="eastAsia"/>
          <w:kern w:val="0"/>
          <w:sz w:val="32"/>
          <w:szCs w:val="32"/>
          <w:u w:val="single"/>
        </w:rPr>
        <w:t>028-85987197</w:t>
      </w:r>
      <w:r w:rsidRPr="005331FC">
        <w:rPr>
          <w:rFonts w:eastAsia="方正仿宋_GBK"/>
          <w:kern w:val="0"/>
          <w:sz w:val="32"/>
          <w:szCs w:val="32"/>
          <w:u w:val="single"/>
        </w:rPr>
        <w:t xml:space="preserve">  </w:t>
      </w:r>
      <w:r w:rsidRPr="005331FC">
        <w:rPr>
          <w:rFonts w:eastAsia="仿宋_GB2312"/>
          <w:bCs/>
          <w:sz w:val="30"/>
          <w:szCs w:val="30"/>
          <w:u w:val="single"/>
        </w:rPr>
        <w:t xml:space="preserve">              </w:t>
      </w:r>
      <w:r w:rsidRPr="005331FC">
        <w:rPr>
          <w:rFonts w:eastAsia="仿宋_GB2312"/>
          <w:bCs/>
          <w:sz w:val="30"/>
          <w:szCs w:val="30"/>
        </w:rPr>
        <w:t xml:space="preserve"> </w:t>
      </w:r>
    </w:p>
    <w:p w14:paraId="0E49EB8C" w14:textId="77777777" w:rsidR="00633C99" w:rsidRPr="005331FC" w:rsidRDefault="00633C99" w:rsidP="00633C99">
      <w:pPr>
        <w:spacing w:line="520" w:lineRule="exact"/>
        <w:rPr>
          <w:rFonts w:eastAsia="仿宋_GB2312"/>
          <w:bCs/>
          <w:sz w:val="30"/>
          <w:szCs w:val="30"/>
        </w:rPr>
      </w:pPr>
    </w:p>
    <w:p w14:paraId="44DE1AAC"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甲方委托乙方对</w:t>
      </w:r>
      <w:r w:rsidRPr="005331FC">
        <w:rPr>
          <w:rFonts w:eastAsia="仿宋_GB2312" w:hint="eastAsia"/>
          <w:sz w:val="28"/>
          <w:szCs w:val="28"/>
        </w:rPr>
        <w:t xml:space="preserve"> </w:t>
      </w:r>
      <w:r w:rsidRPr="005331FC">
        <w:rPr>
          <w:rFonts w:ascii="宋体" w:eastAsia="仿宋_GB2312" w:hAnsi="宋体" w:cs="宋体" w:hint="eastAsia"/>
          <w:sz w:val="28"/>
          <w:szCs w:val="28"/>
          <w:u w:val="single"/>
        </w:rPr>
        <w:t>储备粮（商品贸易粮）</w:t>
      </w:r>
      <w:r w:rsidRPr="005331FC">
        <w:rPr>
          <w:rFonts w:eastAsia="仿宋_GB2312" w:hint="eastAsia"/>
          <w:sz w:val="28"/>
          <w:szCs w:val="28"/>
          <w:u w:val="single"/>
        </w:rPr>
        <w:t>挂网</w:t>
      </w:r>
      <w:r w:rsidRPr="005331FC">
        <w:rPr>
          <w:rFonts w:eastAsia="仿宋_GB2312" w:hint="eastAsia"/>
          <w:sz w:val="28"/>
          <w:szCs w:val="28"/>
        </w:rPr>
        <w:t xml:space="preserve"> </w:t>
      </w:r>
      <w:r w:rsidRPr="005331FC">
        <w:rPr>
          <w:rFonts w:eastAsia="仿宋_GB2312" w:hint="eastAsia"/>
          <w:sz w:val="28"/>
          <w:szCs w:val="28"/>
        </w:rPr>
        <w:t>组织交易（采购</w:t>
      </w:r>
      <w:r w:rsidRPr="005331FC">
        <w:rPr>
          <w:rFonts w:eastAsia="仿宋_GB2312" w:hint="eastAsia"/>
          <w:sz w:val="28"/>
          <w:szCs w:val="28"/>
        </w:rPr>
        <w:t>/</w:t>
      </w:r>
      <w:r w:rsidRPr="005331FC">
        <w:rPr>
          <w:rFonts w:eastAsia="仿宋_GB2312" w:hint="eastAsia"/>
          <w:sz w:val="28"/>
          <w:szCs w:val="28"/>
        </w:rPr>
        <w:t>销售），经友好协商，甲乙双方就交易有关事项，达成以下合同：</w:t>
      </w:r>
    </w:p>
    <w:p w14:paraId="17B216E6"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一、甲方委托乙方自</w:t>
      </w:r>
      <w:r w:rsidRPr="005331FC">
        <w:rPr>
          <w:rFonts w:eastAsia="仿宋_GB2312" w:hint="eastAsia"/>
          <w:sz w:val="28"/>
          <w:szCs w:val="28"/>
          <w:u w:val="single"/>
        </w:rPr>
        <w:t xml:space="preserve"> </w:t>
      </w:r>
      <w:r w:rsidRPr="005331FC">
        <w:rPr>
          <w:rFonts w:eastAsia="仿宋_GB2312"/>
          <w:sz w:val="28"/>
          <w:szCs w:val="28"/>
          <w:u w:val="single"/>
        </w:rPr>
        <w:t xml:space="preserve"> </w:t>
      </w:r>
      <w:r w:rsidRPr="005331FC">
        <w:rPr>
          <w:rFonts w:eastAsia="仿宋_GB2312" w:hint="eastAsia"/>
          <w:sz w:val="28"/>
          <w:szCs w:val="28"/>
          <w:u w:val="single"/>
        </w:rPr>
        <w:t xml:space="preserve">  </w:t>
      </w:r>
      <w:r w:rsidRPr="005331FC">
        <w:rPr>
          <w:rFonts w:eastAsia="仿宋_GB2312" w:hint="eastAsia"/>
          <w:sz w:val="28"/>
          <w:szCs w:val="28"/>
        </w:rPr>
        <w:t>年</w:t>
      </w:r>
      <w:r w:rsidRPr="005331FC">
        <w:rPr>
          <w:rFonts w:eastAsia="仿宋_GB2312"/>
          <w:sz w:val="28"/>
          <w:szCs w:val="28"/>
          <w:u w:val="single"/>
        </w:rPr>
        <w:t xml:space="preserve"> </w:t>
      </w:r>
      <w:r w:rsidRPr="005331FC">
        <w:rPr>
          <w:rFonts w:eastAsia="仿宋_GB2312" w:hint="eastAsia"/>
          <w:sz w:val="28"/>
          <w:szCs w:val="28"/>
          <w:u w:val="single"/>
        </w:rPr>
        <w:t xml:space="preserve"> </w:t>
      </w:r>
      <w:r w:rsidRPr="005331FC">
        <w:rPr>
          <w:rFonts w:eastAsia="仿宋_GB2312"/>
          <w:sz w:val="28"/>
          <w:szCs w:val="28"/>
        </w:rPr>
        <w:t>月</w:t>
      </w:r>
      <w:r w:rsidRPr="005331FC">
        <w:rPr>
          <w:rFonts w:eastAsia="仿宋_GB2312" w:hint="eastAsia"/>
          <w:sz w:val="28"/>
          <w:szCs w:val="28"/>
          <w:u w:val="single"/>
        </w:rPr>
        <w:t xml:space="preserve">  </w:t>
      </w:r>
      <w:r w:rsidRPr="005331FC">
        <w:rPr>
          <w:rFonts w:eastAsia="仿宋_GB2312"/>
          <w:sz w:val="28"/>
          <w:szCs w:val="28"/>
        </w:rPr>
        <w:t>日至</w:t>
      </w:r>
      <w:r w:rsidRPr="005331FC">
        <w:rPr>
          <w:rFonts w:eastAsia="仿宋_GB2312"/>
          <w:sz w:val="28"/>
          <w:szCs w:val="28"/>
        </w:rPr>
        <w:t xml:space="preserve"> </w:t>
      </w:r>
      <w:r w:rsidRPr="005331FC">
        <w:rPr>
          <w:rFonts w:eastAsia="仿宋_GB2312" w:hint="eastAsia"/>
          <w:sz w:val="28"/>
          <w:szCs w:val="28"/>
          <w:u w:val="single"/>
        </w:rPr>
        <w:t>起</w:t>
      </w:r>
      <w:r w:rsidRPr="005331FC">
        <w:rPr>
          <w:rFonts w:eastAsia="仿宋_GB2312"/>
          <w:sz w:val="28"/>
          <w:szCs w:val="28"/>
          <w:u w:val="single"/>
        </w:rPr>
        <w:t xml:space="preserve">   </w:t>
      </w:r>
      <w:r w:rsidRPr="005331FC">
        <w:rPr>
          <w:rFonts w:eastAsia="仿宋_GB2312"/>
          <w:sz w:val="28"/>
          <w:szCs w:val="28"/>
        </w:rPr>
        <w:t>年</w:t>
      </w:r>
      <w:r w:rsidRPr="005331FC">
        <w:rPr>
          <w:rFonts w:eastAsia="仿宋_GB2312"/>
          <w:sz w:val="28"/>
          <w:szCs w:val="28"/>
          <w:u w:val="single"/>
        </w:rPr>
        <w:t xml:space="preserve">  </w:t>
      </w:r>
      <w:r w:rsidRPr="005331FC">
        <w:rPr>
          <w:rFonts w:eastAsia="仿宋_GB2312"/>
          <w:sz w:val="28"/>
          <w:szCs w:val="28"/>
        </w:rPr>
        <w:t>月</w:t>
      </w:r>
      <w:r w:rsidRPr="005331FC">
        <w:rPr>
          <w:rFonts w:eastAsia="仿宋_GB2312"/>
          <w:sz w:val="28"/>
          <w:szCs w:val="28"/>
          <w:u w:val="single"/>
        </w:rPr>
        <w:t xml:space="preserve">  </w:t>
      </w:r>
      <w:r w:rsidRPr="005331FC">
        <w:rPr>
          <w:rFonts w:eastAsia="仿宋_GB2312"/>
          <w:sz w:val="28"/>
          <w:szCs w:val="28"/>
        </w:rPr>
        <w:t>日</w:t>
      </w:r>
      <w:r w:rsidRPr="005331FC">
        <w:rPr>
          <w:rFonts w:eastAsia="仿宋_GB2312" w:hint="eastAsia"/>
          <w:sz w:val="28"/>
          <w:szCs w:val="28"/>
        </w:rPr>
        <w:t xml:space="preserve"> </w:t>
      </w:r>
      <w:r w:rsidRPr="005331FC">
        <w:rPr>
          <w:rFonts w:eastAsia="仿宋_GB2312" w:hint="eastAsia"/>
          <w:sz w:val="28"/>
          <w:szCs w:val="28"/>
        </w:rPr>
        <w:t>通过网络竞价交易方式交易委托标的；乙方负责邀请客商、会务、监督竞价成交，以及协助买卖合同的签订、履行和结算工作。</w:t>
      </w:r>
    </w:p>
    <w:p w14:paraId="262523F0"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二、甲方向乙方提供《标的清单》（内容包括品种、数量、储存地点、质量等级、包装情况等）。甲方对提供的相关资料的真实性和准确性全权负责，否则，甲方应承担由此引起的一切法律责任。</w:t>
      </w:r>
    </w:p>
    <w:p w14:paraId="79E0725E"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三、甲方在本协议签订后如因特殊情况撤销网上交易标的，应至少在交易日前一个工作日书面通知乙方。</w:t>
      </w:r>
    </w:p>
    <w:p w14:paraId="32908B97"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四、甲方应制定合理价格，由于价格不合理导致未能在委托期限内组织交易成功，乙方不承担责任，双方经重新调整合理价格后继续委托乙方组织公开交易活动。</w:t>
      </w:r>
    </w:p>
    <w:p w14:paraId="6E47FB0A"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五、甲方在挂牌日前</w:t>
      </w:r>
      <w:r w:rsidRPr="005331FC">
        <w:rPr>
          <w:rFonts w:eastAsia="仿宋_GB2312" w:hint="eastAsia"/>
          <w:sz w:val="28"/>
          <w:szCs w:val="28"/>
        </w:rPr>
        <w:t>2</w:t>
      </w:r>
      <w:r w:rsidRPr="005331FC">
        <w:rPr>
          <w:rFonts w:eastAsia="仿宋_GB2312" w:hint="eastAsia"/>
          <w:sz w:val="28"/>
          <w:szCs w:val="28"/>
        </w:rPr>
        <w:t>个工作日将交易相关材料提供完毕后，乙方及时在成都农交所官网发布竞价、挂牌交易公告。</w:t>
      </w:r>
    </w:p>
    <w:p w14:paraId="5A76B102"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lastRenderedPageBreak/>
        <w:t>六、甲方须在竞价交易前将保证金缴纳至成都农交所指定账户上。</w:t>
      </w:r>
    </w:p>
    <w:p w14:paraId="167175AB"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（一）甲方缴纳保证金数额（经协商）：</w:t>
      </w:r>
    </w:p>
    <w:p w14:paraId="19BBCFBB"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在竞价交易前，甲方向成都农交所按粮食不低于</w:t>
      </w:r>
      <w:r w:rsidRPr="005331FC">
        <w:rPr>
          <w:rFonts w:eastAsia="仿宋_GB2312" w:hint="eastAsia"/>
          <w:sz w:val="28"/>
          <w:szCs w:val="28"/>
        </w:rPr>
        <w:t>100.00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吨（食用油</w:t>
      </w:r>
      <w:r w:rsidRPr="005331FC">
        <w:rPr>
          <w:rFonts w:eastAsia="仿宋_GB2312" w:hint="eastAsia"/>
          <w:sz w:val="28"/>
          <w:szCs w:val="28"/>
        </w:rPr>
        <w:t>700.00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吨）的标准缴纳履约保证金，履约保证金具体金额以《标的清单》具体数量为准；</w:t>
      </w:r>
    </w:p>
    <w:p w14:paraId="551CEBA9"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（二）意向方缴纳保证金数额（经协商）：</w:t>
      </w:r>
    </w:p>
    <w:p w14:paraId="51898B1C"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参加交易的意向方须在竞价开始前，向成都农交所按粮食不低于</w:t>
      </w:r>
      <w:r w:rsidRPr="005331FC">
        <w:rPr>
          <w:rFonts w:eastAsia="仿宋_GB2312" w:hint="eastAsia"/>
          <w:sz w:val="28"/>
          <w:szCs w:val="28"/>
        </w:rPr>
        <w:t>110.00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吨（食用油</w:t>
      </w:r>
      <w:r w:rsidRPr="005331FC">
        <w:rPr>
          <w:rFonts w:eastAsia="仿宋_GB2312" w:hint="eastAsia"/>
          <w:sz w:val="28"/>
          <w:szCs w:val="28"/>
        </w:rPr>
        <w:t>750.00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吨）的标准缴纳保证金（其中，粮食交易保证金</w:t>
      </w:r>
      <w:r w:rsidRPr="005331FC">
        <w:rPr>
          <w:rFonts w:eastAsia="仿宋_GB2312" w:hint="eastAsia"/>
          <w:sz w:val="28"/>
          <w:szCs w:val="28"/>
        </w:rPr>
        <w:t>10.00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吨，食用油交易保证金</w:t>
      </w:r>
      <w:r w:rsidRPr="005331FC">
        <w:rPr>
          <w:rFonts w:eastAsia="仿宋_GB2312" w:hint="eastAsia"/>
          <w:sz w:val="28"/>
          <w:szCs w:val="28"/>
        </w:rPr>
        <w:t>50.00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吨；粮食交易履约保证</w:t>
      </w:r>
      <w:r w:rsidRPr="005331FC">
        <w:rPr>
          <w:rFonts w:eastAsia="仿宋_GB2312" w:hint="eastAsia"/>
          <w:sz w:val="28"/>
          <w:szCs w:val="28"/>
        </w:rPr>
        <w:t>100.00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吨，食用油履约保证金</w:t>
      </w:r>
      <w:r w:rsidRPr="005331FC">
        <w:rPr>
          <w:rFonts w:eastAsia="仿宋_GB2312" w:hint="eastAsia"/>
          <w:sz w:val="28"/>
          <w:szCs w:val="28"/>
        </w:rPr>
        <w:t>700.00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吨），保证金具体金额以《标的清单》为准。最终成交的成交方在成交后不履行合同义务或存在其他违约行为导致甲方交易目的不能实现的，乙方有义务根据甲方要求协助甲方划转成交方缴纳的保证金。</w:t>
      </w:r>
    </w:p>
    <w:p w14:paraId="24AA8D69"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在本项目最终交割完成且经双方确认后</w:t>
      </w:r>
      <w:r w:rsidRPr="005331FC">
        <w:rPr>
          <w:rFonts w:eastAsia="仿宋_GB2312" w:hint="eastAsia"/>
          <w:sz w:val="28"/>
          <w:szCs w:val="28"/>
        </w:rPr>
        <w:t>5</w:t>
      </w:r>
      <w:r w:rsidRPr="005331FC">
        <w:rPr>
          <w:rFonts w:eastAsia="仿宋_GB2312" w:hint="eastAsia"/>
          <w:sz w:val="28"/>
          <w:szCs w:val="28"/>
        </w:rPr>
        <w:t>个工作日内无息原路退回履约保证金。</w:t>
      </w:r>
    </w:p>
    <w:p w14:paraId="3DFFBFA0"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七、经协商储备粮</w:t>
      </w:r>
      <w:r w:rsidRPr="005331FC">
        <w:rPr>
          <w:rFonts w:eastAsia="仿宋_GB2312" w:hint="eastAsia"/>
          <w:sz w:val="28"/>
          <w:szCs w:val="28"/>
        </w:rPr>
        <w:t>/</w:t>
      </w:r>
      <w:r w:rsidRPr="005331FC">
        <w:rPr>
          <w:rFonts w:eastAsia="仿宋_GB2312" w:hint="eastAsia"/>
          <w:sz w:val="28"/>
          <w:szCs w:val="28"/>
        </w:rPr>
        <w:t>储备油交易的手续费标准为成交额的</w:t>
      </w:r>
      <w:r w:rsidRPr="005331FC">
        <w:rPr>
          <w:rFonts w:eastAsia="仿宋_GB2312" w:hint="eastAsia"/>
          <w:sz w:val="28"/>
          <w:szCs w:val="28"/>
        </w:rPr>
        <w:t>1.6</w:t>
      </w:r>
      <w:r w:rsidRPr="005331FC">
        <w:rPr>
          <w:rFonts w:eastAsia="仿宋_GB2312" w:hint="eastAsia"/>
          <w:sz w:val="28"/>
          <w:szCs w:val="28"/>
        </w:rPr>
        <w:t>‰，由竞得方支付。</w:t>
      </w:r>
    </w:p>
    <w:p w14:paraId="176725BC"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八、免收甲方交易保证金和手续费。如遇市场行情波动幅度超保证金标准导致违约风险增高的，经双方协商一致后乙方有权调整本合同约定的交易双方的保证金标准和竞得方手续费费率；但调整前成交的合同按调整前的标准和费率执行，调整后成交的合同按调整后的标准和费率执行。</w:t>
      </w:r>
    </w:p>
    <w:p w14:paraId="6B1F5125"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九、因甲方提供的相关资料的真实性和准确性或披露不全造成的商务纠纷，甲方应向乙方作出相应赔偿。甲方不得恶意影响或扰乱乙方的工作秩序，影响交易公开、公平、公正进行。</w:t>
      </w:r>
    </w:p>
    <w:p w14:paraId="2B78ECF5"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十、乙方应遵循“公开、公平、公正”的交易原则组织本次交易</w:t>
      </w:r>
      <w:r w:rsidRPr="005331FC">
        <w:rPr>
          <w:rFonts w:eastAsia="仿宋_GB2312" w:hint="eastAsia"/>
          <w:sz w:val="28"/>
          <w:szCs w:val="28"/>
        </w:rPr>
        <w:lastRenderedPageBreak/>
        <w:t>活动。</w:t>
      </w:r>
    </w:p>
    <w:p w14:paraId="592737DD"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十一、甲、乙任何一方违反本合同的约定，给对方造成损失的，应由违约方承担赔偿</w:t>
      </w:r>
      <w:r w:rsidRPr="005331FC">
        <w:rPr>
          <w:rFonts w:eastAsia="仿宋_GB2312"/>
          <w:sz w:val="28"/>
          <w:szCs w:val="28"/>
        </w:rPr>
        <w:t>责任</w:t>
      </w:r>
      <w:r w:rsidRPr="005331FC">
        <w:rPr>
          <w:rFonts w:eastAsia="仿宋_GB2312" w:hint="eastAsia"/>
          <w:sz w:val="28"/>
          <w:szCs w:val="28"/>
        </w:rPr>
        <w:t>，赔偿范围包括但不限于：守约方为履行本合同支出的一切合理的费用以及守约方根据本合同为实现自己的请求而发生的诉讼费、律师费、差旅费等一切合理费用。</w:t>
      </w:r>
    </w:p>
    <w:p w14:paraId="5096F05A"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十二、甲方因有第十一条之行为致使乙方解除合同</w:t>
      </w:r>
      <w:r w:rsidRPr="005331FC">
        <w:rPr>
          <w:rFonts w:eastAsia="仿宋_GB2312"/>
          <w:sz w:val="28"/>
          <w:szCs w:val="28"/>
        </w:rPr>
        <w:t>或</w:t>
      </w:r>
      <w:r w:rsidRPr="005331FC">
        <w:rPr>
          <w:rFonts w:eastAsia="仿宋_GB2312" w:hint="eastAsia"/>
          <w:sz w:val="28"/>
          <w:szCs w:val="28"/>
        </w:rPr>
        <w:t>有其它任何违约行为的，乙方有权要求甲方按照项目挂牌价格的</w:t>
      </w:r>
      <w:r w:rsidRPr="005331FC">
        <w:rPr>
          <w:rFonts w:eastAsia="仿宋_GB2312" w:hint="eastAsia"/>
          <w:sz w:val="28"/>
          <w:szCs w:val="28"/>
        </w:rPr>
        <w:t>15%</w:t>
      </w:r>
      <w:r w:rsidRPr="005331FC">
        <w:rPr>
          <w:rFonts w:eastAsia="仿宋_GB2312"/>
          <w:sz w:val="28"/>
          <w:szCs w:val="28"/>
        </w:rPr>
        <w:t>支付违约金</w:t>
      </w:r>
      <w:r w:rsidRPr="005331FC">
        <w:rPr>
          <w:rFonts w:eastAsia="仿宋_GB2312" w:hint="eastAsia"/>
          <w:sz w:val="28"/>
          <w:szCs w:val="28"/>
        </w:rPr>
        <w:t>。</w:t>
      </w:r>
    </w:p>
    <w:p w14:paraId="498F8915"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十三、合同双方在履行过程中发生争议，应本着友好合作的原则协商解决；协商无效时，依法向合同签订地有管辖权的人民法院</w:t>
      </w:r>
      <w:r w:rsidRPr="005331FC">
        <w:rPr>
          <w:rFonts w:eastAsia="仿宋_GB2312" w:hint="eastAsia"/>
          <w:sz w:val="28"/>
          <w:szCs w:val="28"/>
          <w:u w:val="single"/>
        </w:rPr>
        <w:t xml:space="preserve">    </w:t>
      </w:r>
      <w:r w:rsidRPr="005331FC">
        <w:rPr>
          <w:rFonts w:eastAsia="仿宋_GB2312" w:hint="eastAsia"/>
          <w:sz w:val="28"/>
          <w:szCs w:val="28"/>
        </w:rPr>
        <w:t>人民法院提起诉讼。</w:t>
      </w:r>
      <w:r w:rsidRPr="005331FC">
        <w:rPr>
          <w:rFonts w:eastAsia="仿宋_GB2312" w:hint="eastAsia"/>
          <w:sz w:val="28"/>
          <w:szCs w:val="28"/>
        </w:rPr>
        <w:t xml:space="preserve"> </w:t>
      </w:r>
    </w:p>
    <w:p w14:paraId="228AC30C"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十四、本合同未约定事项，甲、乙双方同意按照《成都农村产权交易所地方储备粮（商品贸易粮）竞价采购交易细则》《成都农村产权交易所地方储备粮（商品贸易粮）竞价销售交易细则》的相关条款执行。《成都农村产权交易所网络账号权利与义务确认书》构成本合同不可分割之部分，与本合同具有同等法律效力。</w:t>
      </w:r>
    </w:p>
    <w:p w14:paraId="406963B9" w14:textId="77777777" w:rsidR="00633C99" w:rsidRPr="005331FC" w:rsidRDefault="00633C99" w:rsidP="00633C99">
      <w:pPr>
        <w:spacing w:line="520" w:lineRule="exact"/>
        <w:ind w:firstLineChars="200" w:firstLine="560"/>
        <w:rPr>
          <w:rFonts w:eastAsia="仿宋_GB2312"/>
          <w:sz w:val="28"/>
          <w:szCs w:val="28"/>
        </w:rPr>
      </w:pPr>
      <w:r w:rsidRPr="005331FC">
        <w:rPr>
          <w:rFonts w:eastAsia="仿宋_GB2312" w:hint="eastAsia"/>
          <w:sz w:val="28"/>
          <w:szCs w:val="28"/>
        </w:rPr>
        <w:t>十五、本合同一式两份，甲乙双方各执一份，双方签字盖章生效。</w:t>
      </w:r>
    </w:p>
    <w:p w14:paraId="26238B2C" w14:textId="77777777" w:rsidR="00633C99" w:rsidRPr="005331FC" w:rsidRDefault="00633C99" w:rsidP="00633C99">
      <w:pPr>
        <w:spacing w:line="520" w:lineRule="exact"/>
        <w:rPr>
          <w:rFonts w:eastAsia="仿宋_GB2312"/>
          <w:sz w:val="28"/>
          <w:szCs w:val="28"/>
        </w:rPr>
      </w:pPr>
    </w:p>
    <w:p w14:paraId="3C9EDE18" w14:textId="77777777" w:rsidR="00633C99" w:rsidRPr="005331FC" w:rsidRDefault="00633C99" w:rsidP="00633C99">
      <w:pPr>
        <w:spacing w:line="520" w:lineRule="exact"/>
        <w:rPr>
          <w:rFonts w:eastAsia="仿宋_GB2312"/>
          <w:sz w:val="28"/>
          <w:szCs w:val="28"/>
        </w:rPr>
      </w:pPr>
    </w:p>
    <w:p w14:paraId="35BB00A8" w14:textId="77777777" w:rsidR="00633C99" w:rsidRPr="005331FC" w:rsidRDefault="00633C99" w:rsidP="00633C99">
      <w:pPr>
        <w:spacing w:line="520" w:lineRule="exact"/>
        <w:ind w:left="5320" w:hangingChars="1900" w:hanging="5320"/>
        <w:rPr>
          <w:rFonts w:eastAsia="仿宋_GB2312"/>
          <w:sz w:val="28"/>
          <w:szCs w:val="28"/>
        </w:rPr>
      </w:pPr>
      <w:r w:rsidRPr="005331FC">
        <w:rPr>
          <w:rFonts w:eastAsia="仿宋_GB2312"/>
          <w:sz w:val="28"/>
          <w:szCs w:val="28"/>
        </w:rPr>
        <w:t>甲方（盖章）：</w:t>
      </w:r>
      <w:r w:rsidRPr="005331FC">
        <w:rPr>
          <w:rFonts w:eastAsia="仿宋_GB2312" w:hint="eastAsia"/>
          <w:sz w:val="28"/>
          <w:szCs w:val="28"/>
        </w:rPr>
        <w:t xml:space="preserve"> </w:t>
      </w:r>
      <w:r w:rsidRPr="005331FC">
        <w:rPr>
          <w:rFonts w:eastAsia="仿宋_GB2312"/>
          <w:sz w:val="28"/>
          <w:szCs w:val="28"/>
        </w:rPr>
        <w:t xml:space="preserve">  </w:t>
      </w:r>
      <w:r w:rsidRPr="005331FC">
        <w:rPr>
          <w:rFonts w:eastAsia="仿宋_GB2312" w:hint="eastAsia"/>
          <w:sz w:val="28"/>
          <w:szCs w:val="28"/>
        </w:rPr>
        <w:t xml:space="preserve">                  </w:t>
      </w:r>
      <w:r w:rsidRPr="005331FC">
        <w:rPr>
          <w:rFonts w:eastAsia="仿宋_GB2312"/>
          <w:sz w:val="28"/>
          <w:szCs w:val="28"/>
        </w:rPr>
        <w:t>乙方（盖章）：</w:t>
      </w:r>
      <w:r w:rsidRPr="005331FC">
        <w:rPr>
          <w:rFonts w:eastAsia="仿宋_GB2312" w:hint="eastAsia"/>
          <w:sz w:val="28"/>
          <w:szCs w:val="28"/>
        </w:rPr>
        <w:t xml:space="preserve">  </w:t>
      </w:r>
    </w:p>
    <w:p w14:paraId="621500E0" w14:textId="77777777" w:rsidR="00633C99" w:rsidRPr="005331FC" w:rsidRDefault="00633C99" w:rsidP="00633C99">
      <w:pPr>
        <w:spacing w:line="520" w:lineRule="exact"/>
        <w:ind w:left="6020" w:hangingChars="2150" w:hanging="6020"/>
        <w:rPr>
          <w:rFonts w:eastAsia="仿宋_GB2312"/>
          <w:sz w:val="28"/>
          <w:szCs w:val="28"/>
        </w:rPr>
      </w:pPr>
    </w:p>
    <w:p w14:paraId="5ACF7507" w14:textId="77777777" w:rsidR="00633C99" w:rsidRPr="005331FC" w:rsidRDefault="00633C99" w:rsidP="00633C99">
      <w:pPr>
        <w:spacing w:line="520" w:lineRule="exact"/>
        <w:rPr>
          <w:rFonts w:eastAsia="仿宋_GB2312"/>
          <w:sz w:val="28"/>
          <w:szCs w:val="28"/>
        </w:rPr>
      </w:pPr>
      <w:r w:rsidRPr="005331FC">
        <w:rPr>
          <w:rFonts w:eastAsia="仿宋_GB2312"/>
          <w:sz w:val="28"/>
          <w:szCs w:val="28"/>
        </w:rPr>
        <w:t>负责人（签字）：</w:t>
      </w:r>
      <w:r w:rsidRPr="005331FC">
        <w:rPr>
          <w:rFonts w:eastAsia="仿宋_GB2312"/>
          <w:sz w:val="28"/>
          <w:szCs w:val="28"/>
        </w:rPr>
        <w:t xml:space="preserve">                  </w:t>
      </w:r>
      <w:r w:rsidRPr="005331FC">
        <w:rPr>
          <w:rFonts w:eastAsia="仿宋_GB2312"/>
          <w:sz w:val="28"/>
          <w:szCs w:val="28"/>
        </w:rPr>
        <w:t>负责人（签字）：</w:t>
      </w:r>
    </w:p>
    <w:p w14:paraId="63C97DB5" w14:textId="77777777" w:rsidR="00633C99" w:rsidRPr="005331FC" w:rsidRDefault="00633C99" w:rsidP="00633C99">
      <w:pPr>
        <w:spacing w:line="520" w:lineRule="exact"/>
        <w:rPr>
          <w:rFonts w:eastAsia="仿宋_GB2312"/>
          <w:sz w:val="28"/>
          <w:szCs w:val="28"/>
        </w:rPr>
      </w:pPr>
    </w:p>
    <w:p w14:paraId="43E885BC" w14:textId="77777777" w:rsidR="00633C99" w:rsidRPr="005331FC" w:rsidRDefault="00633C99" w:rsidP="00633C99">
      <w:pPr>
        <w:wordWrap w:val="0"/>
        <w:spacing w:line="520" w:lineRule="exact"/>
        <w:ind w:right="560" w:firstLineChars="50" w:firstLine="140"/>
        <w:rPr>
          <w:rFonts w:eastAsia="仿宋_GB2312"/>
          <w:sz w:val="28"/>
          <w:szCs w:val="28"/>
        </w:rPr>
      </w:pPr>
      <w:r w:rsidRPr="005331FC">
        <w:rPr>
          <w:rFonts w:eastAsia="仿宋_GB2312"/>
          <w:sz w:val="28"/>
          <w:szCs w:val="28"/>
        </w:rPr>
        <w:t>2023</w:t>
      </w:r>
      <w:r w:rsidRPr="005331FC">
        <w:rPr>
          <w:rFonts w:eastAsia="仿宋_GB2312"/>
          <w:sz w:val="28"/>
          <w:szCs w:val="28"/>
        </w:rPr>
        <w:t>年</w:t>
      </w:r>
      <w:r w:rsidRPr="005331FC">
        <w:rPr>
          <w:rFonts w:eastAsia="仿宋_GB2312" w:hint="eastAsia"/>
          <w:sz w:val="28"/>
          <w:szCs w:val="28"/>
        </w:rPr>
        <w:t xml:space="preserve">  </w:t>
      </w:r>
      <w:r w:rsidRPr="005331FC">
        <w:rPr>
          <w:rFonts w:eastAsia="仿宋_GB2312"/>
          <w:sz w:val="28"/>
          <w:szCs w:val="28"/>
        </w:rPr>
        <w:t>月</w:t>
      </w:r>
      <w:r w:rsidRPr="005331FC">
        <w:rPr>
          <w:rFonts w:eastAsia="仿宋_GB2312" w:hint="eastAsia"/>
          <w:sz w:val="28"/>
          <w:szCs w:val="28"/>
        </w:rPr>
        <w:t xml:space="preserve">  </w:t>
      </w:r>
      <w:r w:rsidRPr="005331FC">
        <w:rPr>
          <w:rFonts w:eastAsia="仿宋_GB2312"/>
          <w:sz w:val="28"/>
          <w:szCs w:val="28"/>
        </w:rPr>
        <w:t>日</w:t>
      </w:r>
      <w:r w:rsidRPr="005331FC">
        <w:rPr>
          <w:rFonts w:eastAsia="仿宋_GB2312"/>
          <w:sz w:val="28"/>
          <w:szCs w:val="28"/>
        </w:rPr>
        <w:t xml:space="preserve">                    2023</w:t>
      </w:r>
      <w:r w:rsidRPr="005331FC">
        <w:rPr>
          <w:rFonts w:eastAsia="仿宋_GB2312"/>
          <w:sz w:val="28"/>
          <w:szCs w:val="28"/>
        </w:rPr>
        <w:t>年</w:t>
      </w:r>
      <w:r w:rsidRPr="005331FC">
        <w:rPr>
          <w:rFonts w:eastAsia="仿宋_GB2312" w:hint="eastAsia"/>
          <w:sz w:val="28"/>
          <w:szCs w:val="28"/>
        </w:rPr>
        <w:t xml:space="preserve">  </w:t>
      </w:r>
      <w:r w:rsidRPr="005331FC">
        <w:rPr>
          <w:rFonts w:eastAsia="仿宋_GB2312"/>
          <w:sz w:val="28"/>
          <w:szCs w:val="28"/>
        </w:rPr>
        <w:t>月</w:t>
      </w:r>
      <w:r w:rsidRPr="005331FC">
        <w:rPr>
          <w:rFonts w:eastAsia="仿宋_GB2312" w:hint="eastAsia"/>
          <w:sz w:val="28"/>
          <w:szCs w:val="28"/>
        </w:rPr>
        <w:t xml:space="preserve">  </w:t>
      </w:r>
      <w:r w:rsidRPr="005331FC">
        <w:rPr>
          <w:rFonts w:eastAsia="仿宋_GB2312"/>
          <w:sz w:val="28"/>
          <w:szCs w:val="28"/>
        </w:rPr>
        <w:t>日</w:t>
      </w:r>
    </w:p>
    <w:p w14:paraId="4A5F563D" w14:textId="77777777" w:rsidR="00633C99" w:rsidRPr="005331FC" w:rsidRDefault="00633C99" w:rsidP="00633C99">
      <w:r w:rsidRPr="005331FC">
        <w:br w:type="page"/>
      </w:r>
    </w:p>
    <w:p w14:paraId="467C2CF0" w14:textId="77777777" w:rsidR="00633C99" w:rsidRPr="005331FC" w:rsidRDefault="00633C99" w:rsidP="00633C99">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2</w:t>
      </w:r>
    </w:p>
    <w:p w14:paraId="24D4D7AB" w14:textId="77777777" w:rsidR="00633C99" w:rsidRPr="005331FC" w:rsidRDefault="00633C99" w:rsidP="00633C99">
      <w:pPr>
        <w:pStyle w:val="1"/>
        <w:widowControl/>
        <w:shd w:val="clear" w:color="auto" w:fill="FFFFFF"/>
        <w:spacing w:before="0" w:beforeAutospacing="0" w:after="140" w:afterAutospacing="0" w:line="550" w:lineRule="exact"/>
        <w:jc w:val="center"/>
        <w:rPr>
          <w:rFonts w:ascii="方正小标宋简体" w:eastAsia="方正小标宋简体" w:hAnsi="方正小标宋简体" w:cs="方正小标宋简体" w:hint="default"/>
          <w:b w:val="0"/>
          <w:bCs/>
          <w:spacing w:val="5"/>
          <w:sz w:val="40"/>
          <w:szCs w:val="40"/>
          <w:shd w:val="clear" w:color="auto" w:fill="FFFFFF"/>
        </w:rPr>
      </w:pPr>
      <w:r w:rsidRPr="005331FC">
        <w:rPr>
          <w:rFonts w:ascii="方正小标宋简体" w:eastAsia="方正小标宋简体" w:hAnsi="方正小标宋简体" w:cs="方正小标宋简体"/>
          <w:b w:val="0"/>
          <w:bCs/>
          <w:spacing w:val="5"/>
          <w:sz w:val="40"/>
          <w:szCs w:val="40"/>
          <w:shd w:val="clear" w:color="auto" w:fill="FFFFFF"/>
        </w:rPr>
        <w:t>成都市</w:t>
      </w:r>
      <w:r w:rsidRPr="005331FC">
        <w:rPr>
          <w:rFonts w:ascii="方正小标宋简体" w:eastAsia="方正小标宋简体" w:hAnsi="方正小标宋简体" w:cs="方正小标宋简体"/>
          <w:b w:val="0"/>
          <w:bCs/>
          <w:spacing w:val="5"/>
          <w:sz w:val="40"/>
          <w:szCs w:val="40"/>
          <w:u w:val="single"/>
          <w:shd w:val="clear" w:color="auto" w:fill="FFFFFF"/>
        </w:rPr>
        <w:t xml:space="preserve">   储备   </w:t>
      </w:r>
      <w:r w:rsidRPr="005331FC">
        <w:rPr>
          <w:rFonts w:ascii="方正小标宋简体" w:eastAsia="方正小标宋简体" w:hAnsi="方正小标宋简体" w:cs="方正小标宋简体"/>
          <w:b w:val="0"/>
          <w:bCs/>
          <w:spacing w:val="5"/>
          <w:sz w:val="40"/>
          <w:szCs w:val="40"/>
          <w:shd w:val="clear" w:color="auto" w:fill="FFFFFF"/>
        </w:rPr>
        <w:t>销售交易公告</w:t>
      </w:r>
    </w:p>
    <w:p w14:paraId="146284DB" w14:textId="77777777" w:rsidR="00633C99" w:rsidRPr="005331FC" w:rsidRDefault="00633C99" w:rsidP="00633C99">
      <w:pPr>
        <w:spacing w:line="550" w:lineRule="exact"/>
        <w:rPr>
          <w:rFonts w:ascii="Times New Roman" w:hAnsi="Times New Roman" w:cs="Times New Roman"/>
          <w:sz w:val="32"/>
          <w:szCs w:val="32"/>
        </w:rPr>
      </w:pPr>
    </w:p>
    <w:p w14:paraId="228F6ED9"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受</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委托，成都农村产权交易所有限责任公司（以下简称成都农交所）将通过网上竞价交易的方式销售</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储备</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。现将有关事项公告如下：</w:t>
      </w:r>
    </w:p>
    <w:p w14:paraId="739C3187"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一、本次销售品种为</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，数量</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吨，生产年限</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年，产地</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，存放点</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Style w:val="aa"/>
          <w:rFonts w:ascii="Times New Roman" w:eastAsia="仿宋_GB2312" w:hAnsi="Times New Roman" w:cs="Times New Roman" w:hint="eastAsia"/>
          <w:bCs/>
          <w:sz w:val="32"/>
          <w:szCs w:val="32"/>
          <w:u w:val="single"/>
        </w:rPr>
        <w:t>。</w:t>
      </w:r>
    </w:p>
    <w:p w14:paraId="4A24F8CF"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rPr>
          <w:rFonts w:ascii="Times New Roman" w:eastAsia="仿宋_GB2312" w:hAnsi="Times New Roman" w:cs="Times New Roman"/>
          <w:bCs/>
          <w:spacing w:val="5"/>
          <w:sz w:val="32"/>
          <w:szCs w:val="32"/>
          <w:shd w:val="clear" w:color="auto" w:fill="FFFFFF"/>
        </w:rPr>
      </w:pPr>
      <w:r w:rsidRPr="005331FC">
        <w:rPr>
          <w:rFonts w:ascii="Times New Roman" w:eastAsia="仿宋_GB2312" w:hAnsi="Times New Roman" w:cs="Times New Roman"/>
          <w:bCs/>
          <w:spacing w:val="5"/>
          <w:sz w:val="32"/>
          <w:szCs w:val="32"/>
          <w:shd w:val="clear" w:color="auto" w:fill="FFFFFF"/>
        </w:rPr>
        <w:t>二、本次销售要求：</w:t>
      </w:r>
    </w:p>
    <w:p w14:paraId="076A0547" w14:textId="77777777" w:rsidR="00633C99" w:rsidRPr="005331FC" w:rsidRDefault="00633C99" w:rsidP="00633C99">
      <w:pPr>
        <w:pStyle w:val="a8"/>
        <w:widowControl/>
        <w:shd w:val="clear" w:color="auto" w:fill="FFFFFF"/>
        <w:spacing w:before="0" w:beforeAutospacing="0" w:after="0" w:afterAutospacing="0" w:line="550" w:lineRule="exact"/>
        <w:ind w:firstLine="420"/>
        <w:rPr>
          <w:rFonts w:ascii="Times New Roman" w:eastAsia="仿宋_GB2312" w:hAnsi="Times New Roman" w:cs="Times New Roman"/>
          <w:bCs/>
          <w:spacing w:val="5"/>
          <w:sz w:val="32"/>
          <w:szCs w:val="32"/>
          <w:shd w:val="clear" w:color="auto" w:fill="FFFFFF"/>
        </w:rPr>
      </w:pPr>
      <w:r w:rsidRPr="005331FC">
        <w:rPr>
          <w:rFonts w:ascii="Times New Roman" w:eastAsia="仿宋_GB2312" w:hAnsi="Times New Roman" w:cs="Times New Roman"/>
          <w:bCs/>
          <w:spacing w:val="5"/>
          <w:sz w:val="32"/>
          <w:szCs w:val="32"/>
          <w:shd w:val="clear" w:color="auto" w:fill="FFFFFF"/>
        </w:rPr>
        <w:t>（一）质量标准：国标</w:t>
      </w:r>
      <w:r w:rsidRPr="005331FC">
        <w:rPr>
          <w:rFonts w:ascii="Times New Roman" w:eastAsia="仿宋_GB2312" w:hAnsi="Times New Roman" w:cs="Times New Roman" w:hint="eastAsia"/>
          <w:bCs/>
          <w:spacing w:val="5"/>
          <w:sz w:val="32"/>
          <w:szCs w:val="32"/>
          <w:shd w:val="clear" w:color="auto" w:fill="FFFFFF"/>
        </w:rPr>
        <w:t>三等</w:t>
      </w:r>
      <w:r w:rsidRPr="005331FC">
        <w:rPr>
          <w:rFonts w:ascii="Times New Roman" w:eastAsia="仿宋_GB2312" w:hAnsi="Times New Roman" w:cs="Times New Roman"/>
          <w:bCs/>
          <w:spacing w:val="5"/>
          <w:sz w:val="32"/>
          <w:szCs w:val="32"/>
          <w:shd w:val="clear" w:color="auto" w:fill="FFFFFF"/>
        </w:rPr>
        <w:t>。</w:t>
      </w:r>
    </w:p>
    <w:p w14:paraId="095933BD" w14:textId="77777777" w:rsidR="00633C99" w:rsidRPr="005331FC" w:rsidRDefault="00633C99" w:rsidP="00633C99">
      <w:pPr>
        <w:pStyle w:val="a8"/>
        <w:widowControl/>
        <w:shd w:val="clear" w:color="auto" w:fill="FFFFFF"/>
        <w:spacing w:before="0" w:beforeAutospacing="0" w:after="0" w:afterAutospacing="0" w:line="550" w:lineRule="exact"/>
        <w:ind w:firstLine="42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（二）检斤方式：数量检斤以出库点地磅结果为准。</w:t>
      </w:r>
    </w:p>
    <w:p w14:paraId="3E227CF4" w14:textId="77777777" w:rsidR="00633C99" w:rsidRPr="005331FC" w:rsidRDefault="00633C99" w:rsidP="00633C99">
      <w:pPr>
        <w:pStyle w:val="a8"/>
        <w:widowControl/>
        <w:shd w:val="clear" w:color="auto" w:fill="FFFFFF"/>
        <w:spacing w:before="0" w:beforeAutospacing="0" w:after="0" w:afterAutospacing="0" w:line="550" w:lineRule="exact"/>
        <w:ind w:firstLine="42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（三）付款方式：</w:t>
      </w:r>
      <w:r w:rsidRPr="005331FC">
        <w:rPr>
          <w:rFonts w:ascii="Times New Roman" w:eastAsia="仿宋_GB2312" w:hAnsi="Times New Roman" w:cs="Times New Roman"/>
          <w:bCs/>
          <w:spacing w:val="5"/>
          <w:sz w:val="32"/>
          <w:szCs w:val="32"/>
          <w:u w:val="single"/>
          <w:shd w:val="clear" w:color="auto" w:fill="FFFFFF"/>
        </w:rPr>
        <w:t>该批</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u w:val="single"/>
          <w:shd w:val="clear" w:color="auto" w:fill="FFFFFF"/>
        </w:rPr>
        <w:t>成交后，先款后货。</w:t>
      </w:r>
    </w:p>
    <w:p w14:paraId="4C206552" w14:textId="77777777" w:rsidR="00633C99" w:rsidRPr="005331FC" w:rsidRDefault="00633C99" w:rsidP="00633C99">
      <w:pPr>
        <w:pStyle w:val="a8"/>
        <w:widowControl/>
        <w:shd w:val="clear" w:color="auto" w:fill="FFFFFF"/>
        <w:spacing w:before="0" w:beforeAutospacing="0" w:after="0" w:afterAutospacing="0" w:line="550" w:lineRule="exact"/>
        <w:ind w:firstLine="42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（四）</w:t>
      </w:r>
      <w:r w:rsidRPr="005331FC">
        <w:rPr>
          <w:rStyle w:val="aa"/>
          <w:rFonts w:ascii="Times New Roman" w:eastAsia="仿宋_GB2312" w:hAnsi="Times New Roman" w:cs="Times New Roman"/>
          <w:b w:val="0"/>
          <w:bCs/>
          <w:sz w:val="32"/>
          <w:szCs w:val="32"/>
          <w:u w:val="single"/>
        </w:rPr>
        <w:t>本次交易免出库费</w:t>
      </w:r>
      <w:r w:rsidRPr="005331FC">
        <w:rPr>
          <w:rStyle w:val="aa"/>
          <w:rFonts w:ascii="Times New Roman" w:eastAsia="仿宋_GB2312" w:hAnsi="Times New Roman" w:cs="Times New Roman"/>
          <w:b w:val="0"/>
          <w:bCs/>
          <w:sz w:val="32"/>
          <w:szCs w:val="32"/>
        </w:rPr>
        <w:t>。</w:t>
      </w:r>
    </w:p>
    <w:p w14:paraId="11DBDBF9" w14:textId="77777777" w:rsidR="00633C99" w:rsidRPr="005331FC" w:rsidRDefault="00633C99" w:rsidP="00633C99">
      <w:pPr>
        <w:pStyle w:val="a8"/>
        <w:widowControl/>
        <w:shd w:val="clear" w:color="auto" w:fill="FFFFFF"/>
        <w:spacing w:before="0" w:beforeAutospacing="0" w:after="0" w:afterAutospacing="0" w:line="550" w:lineRule="exact"/>
        <w:ind w:firstLine="42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（五）出库期限：从成交之日起</w:t>
      </w:r>
      <w:r w:rsidRPr="005331FC">
        <w:rPr>
          <w:rFonts w:ascii="Times New Roman" w:eastAsia="仿宋_GB2312" w:hAnsi="Times New Roman" w:cs="Times New Roman" w:hint="eastAsia"/>
          <w:bCs/>
          <w:spacing w:val="5"/>
          <w:sz w:val="32"/>
          <w:szCs w:val="32"/>
          <w:u w:val="single"/>
          <w:shd w:val="clear" w:color="auto" w:fill="FFFFFF"/>
        </w:rPr>
        <w:t>到</w:t>
      </w:r>
      <w:r w:rsidRPr="005331FC">
        <w:rPr>
          <w:rFonts w:ascii="Times New Roman" w:eastAsia="仿宋_GB2312" w:hAnsi="Times New Roman" w:cs="Times New Roman" w:hint="eastAsia"/>
          <w:bCs/>
          <w:spacing w:val="5"/>
          <w:sz w:val="32"/>
          <w:szCs w:val="32"/>
          <w:u w:val="single"/>
          <w:shd w:val="clear" w:color="auto" w:fill="FFFFFF"/>
        </w:rPr>
        <w:t>2023</w:t>
      </w:r>
      <w:r w:rsidRPr="005331FC">
        <w:rPr>
          <w:rFonts w:ascii="Times New Roman" w:eastAsia="仿宋_GB2312" w:hAnsi="Times New Roman" w:cs="Times New Roman" w:hint="eastAsia"/>
          <w:bCs/>
          <w:spacing w:val="5"/>
          <w:sz w:val="32"/>
          <w:szCs w:val="32"/>
          <w:u w:val="single"/>
          <w:shd w:val="clear" w:color="auto" w:fill="FFFFFF"/>
        </w:rPr>
        <w:t>年</w:t>
      </w:r>
      <w:r w:rsidRPr="005331FC">
        <w:rPr>
          <w:rFonts w:ascii="Times New Roman" w:eastAsia="仿宋_GB2312" w:hAnsi="Times New Roman" w:cs="Times New Roman" w:hint="eastAsia"/>
          <w:bCs/>
          <w:spacing w:val="5"/>
          <w:sz w:val="32"/>
          <w:szCs w:val="32"/>
          <w:u w:val="single"/>
          <w:shd w:val="clear" w:color="auto" w:fill="FFFFFF"/>
        </w:rPr>
        <w:t xml:space="preserve"> </w:t>
      </w:r>
      <w:r w:rsidRPr="005331FC">
        <w:rPr>
          <w:rFonts w:ascii="Times New Roman" w:eastAsia="仿宋_GB2312" w:hAnsi="Times New Roman" w:cs="Times New Roman" w:hint="eastAsia"/>
          <w:bCs/>
          <w:spacing w:val="5"/>
          <w:sz w:val="32"/>
          <w:szCs w:val="32"/>
          <w:u w:val="single"/>
          <w:shd w:val="clear" w:color="auto" w:fill="FFFFFF"/>
        </w:rPr>
        <w:t>月</w:t>
      </w:r>
      <w:r w:rsidRPr="005331FC">
        <w:rPr>
          <w:rFonts w:ascii="Times New Roman" w:eastAsia="仿宋_GB2312" w:hAnsi="Times New Roman" w:cs="Times New Roman" w:hint="eastAsia"/>
          <w:bCs/>
          <w:spacing w:val="5"/>
          <w:sz w:val="32"/>
          <w:szCs w:val="32"/>
          <w:u w:val="single"/>
          <w:shd w:val="clear" w:color="auto" w:fill="FFFFFF"/>
        </w:rPr>
        <w:t xml:space="preserve"> </w:t>
      </w:r>
      <w:r w:rsidRPr="005331FC">
        <w:rPr>
          <w:rFonts w:ascii="Times New Roman" w:eastAsia="仿宋_GB2312" w:hAnsi="Times New Roman" w:cs="Times New Roman" w:hint="eastAsia"/>
          <w:bCs/>
          <w:spacing w:val="5"/>
          <w:sz w:val="32"/>
          <w:szCs w:val="32"/>
          <w:u w:val="single"/>
          <w:shd w:val="clear" w:color="auto" w:fill="FFFFFF"/>
        </w:rPr>
        <w:t>日前</w:t>
      </w:r>
      <w:r w:rsidRPr="005331FC">
        <w:rPr>
          <w:rFonts w:ascii="Times New Roman" w:eastAsia="仿宋_GB2312" w:hAnsi="Times New Roman" w:cs="Times New Roman"/>
          <w:bCs/>
          <w:spacing w:val="5"/>
          <w:sz w:val="32"/>
          <w:szCs w:val="32"/>
          <w:shd w:val="clear" w:color="auto" w:fill="FFFFFF"/>
        </w:rPr>
        <w:t>完成出库工作</w:t>
      </w:r>
      <w:r w:rsidRPr="005331FC">
        <w:rPr>
          <w:rFonts w:ascii="Times New Roman" w:eastAsia="仿宋_GB2312" w:hAnsi="Times New Roman" w:cs="Times New Roman" w:hint="eastAsia"/>
          <w:bCs/>
          <w:spacing w:val="5"/>
          <w:sz w:val="32"/>
          <w:szCs w:val="32"/>
          <w:shd w:val="clear" w:color="auto" w:fill="FFFFFF"/>
        </w:rPr>
        <w:t>。</w:t>
      </w:r>
    </w:p>
    <w:p w14:paraId="3A92A97D" w14:textId="77777777" w:rsidR="00633C99" w:rsidRPr="005331FC" w:rsidRDefault="00633C99" w:rsidP="00633C99">
      <w:pPr>
        <w:pStyle w:val="a8"/>
        <w:widowControl/>
        <w:shd w:val="clear" w:color="auto" w:fill="FFFFFF"/>
        <w:spacing w:before="0" w:beforeAutospacing="0" w:after="0" w:afterAutospacing="0" w:line="550" w:lineRule="exact"/>
        <w:ind w:firstLine="42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（六）出库地点：</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Style w:val="aa"/>
          <w:rFonts w:ascii="Times New Roman" w:eastAsia="仿宋_GB2312" w:hAnsi="Times New Roman" w:cs="Times New Roman" w:hint="eastAsia"/>
          <w:bCs/>
          <w:sz w:val="32"/>
          <w:szCs w:val="32"/>
        </w:rPr>
        <w:t>。</w:t>
      </w:r>
    </w:p>
    <w:p w14:paraId="277CE592" w14:textId="2C950FF7" w:rsidR="00633C99" w:rsidRPr="005331FC" w:rsidRDefault="00633C99" w:rsidP="00633C99">
      <w:pPr>
        <w:pStyle w:val="a8"/>
        <w:widowControl/>
        <w:spacing w:beforeAutospacing="0" w:afterAutospacing="0" w:line="550" w:lineRule="exact"/>
        <w:ind w:firstLineChars="200" w:firstLine="643"/>
        <w:rPr>
          <w:rFonts w:ascii="Times New Roman" w:eastAsia="仿宋_GB2312" w:hAnsi="Times New Roman" w:cs="Times New Roman"/>
          <w:bCs/>
          <w:sz w:val="32"/>
          <w:szCs w:val="32"/>
        </w:rPr>
      </w:pPr>
      <w:r w:rsidRPr="005331FC">
        <w:rPr>
          <w:rStyle w:val="aa"/>
          <w:rFonts w:ascii="Times New Roman" w:eastAsia="仿宋_GB2312" w:hAnsi="Times New Roman" w:cs="Times New Roman"/>
          <w:bCs/>
          <w:sz w:val="32"/>
          <w:szCs w:val="32"/>
        </w:rPr>
        <w:t>联系人：</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z w:val="32"/>
          <w:szCs w:val="32"/>
        </w:rPr>
        <w:t>，联系电话：</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006B2595" w:rsidRPr="005331FC">
        <w:rPr>
          <w:rFonts w:ascii="方正小标宋简体" w:eastAsia="方正小标宋简体" w:hAnsi="方正小标宋简体" w:cs="方正小标宋简体" w:hint="eastAsia"/>
          <w:bCs/>
          <w:spacing w:val="5"/>
          <w:sz w:val="40"/>
          <w:szCs w:val="40"/>
          <w:shd w:val="clear" w:color="auto" w:fill="FFFFFF"/>
        </w:rPr>
        <w:t>。</w:t>
      </w:r>
    </w:p>
    <w:p w14:paraId="7D7FDE9D" w14:textId="77777777" w:rsidR="00633C99" w:rsidRPr="005331FC" w:rsidRDefault="00633C99" w:rsidP="00633C99">
      <w:pPr>
        <w:pStyle w:val="a8"/>
        <w:widowControl/>
        <w:shd w:val="clear" w:color="auto" w:fill="FFFFFF"/>
        <w:spacing w:before="0" w:beforeAutospacing="0" w:after="0" w:afterAutospacing="0" w:line="550" w:lineRule="exact"/>
        <w:ind w:firstLine="482"/>
        <w:rPr>
          <w:rFonts w:ascii="Times New Roman" w:eastAsia="仿宋_GB2312" w:hAnsi="Times New Roman" w:cs="Times New Roman"/>
          <w:bCs/>
          <w:spacing w:val="5"/>
          <w:sz w:val="32"/>
          <w:szCs w:val="32"/>
          <w:shd w:val="clear" w:color="auto" w:fill="FFFFFF"/>
        </w:rPr>
      </w:pPr>
      <w:r w:rsidRPr="005331FC">
        <w:rPr>
          <w:rFonts w:ascii="Times New Roman" w:eastAsia="仿宋_GB2312" w:hAnsi="Times New Roman" w:cs="Times New Roman"/>
          <w:bCs/>
          <w:spacing w:val="5"/>
          <w:sz w:val="32"/>
          <w:szCs w:val="32"/>
          <w:shd w:val="clear" w:color="auto" w:fill="FFFFFF"/>
        </w:rPr>
        <w:t>三、时间及交易对象</w:t>
      </w:r>
    </w:p>
    <w:p w14:paraId="2D8C1F4D" w14:textId="77777777" w:rsidR="00633C99" w:rsidRPr="005331FC" w:rsidRDefault="00633C99" w:rsidP="00633C99">
      <w:pPr>
        <w:pStyle w:val="a8"/>
        <w:widowControl/>
        <w:shd w:val="clear" w:color="auto" w:fill="FFFFFF"/>
        <w:spacing w:before="0" w:beforeAutospacing="0" w:after="0" w:afterAutospacing="0" w:line="550" w:lineRule="exact"/>
        <w:ind w:firstLine="482"/>
        <w:rPr>
          <w:rFonts w:ascii="Times New Roman" w:eastAsia="仿宋_GB2312" w:hAnsi="Times New Roman" w:cs="Times New Roman"/>
          <w:bCs/>
          <w:spacing w:val="5"/>
          <w:sz w:val="32"/>
          <w:szCs w:val="32"/>
          <w:shd w:val="clear" w:color="auto" w:fill="FFFFFF"/>
        </w:rPr>
      </w:pP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一</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报名时间</w:t>
      </w:r>
      <w:r w:rsidRPr="005331FC">
        <w:rPr>
          <w:rFonts w:ascii="Times New Roman" w:eastAsia="仿宋_GB2312" w:hAnsi="Times New Roman" w:cs="Times New Roman"/>
          <w:bCs/>
          <w:spacing w:val="5"/>
          <w:sz w:val="32"/>
          <w:szCs w:val="32"/>
          <w:shd w:val="clear" w:color="auto" w:fill="FFFFFF"/>
        </w:rPr>
        <w:t>:2023</w:t>
      </w:r>
      <w:r w:rsidRPr="005331FC">
        <w:rPr>
          <w:rFonts w:ascii="Times New Roman" w:eastAsia="仿宋_GB2312" w:hAnsi="Times New Roman" w:cs="Times New Roman"/>
          <w:bCs/>
          <w:spacing w:val="5"/>
          <w:sz w:val="32"/>
          <w:szCs w:val="32"/>
          <w:shd w:val="clear" w:color="auto" w:fill="FFFFFF"/>
        </w:rPr>
        <w:t>年</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月</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日</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时</w:t>
      </w:r>
      <w:r w:rsidRPr="005331FC">
        <w:rPr>
          <w:rFonts w:ascii="Times New Roman" w:eastAsia="仿宋_GB2312" w:hAnsi="Times New Roman" w:cs="Times New Roman"/>
          <w:bCs/>
          <w:spacing w:val="5"/>
          <w:sz w:val="32"/>
          <w:szCs w:val="32"/>
          <w:shd w:val="clear" w:color="auto" w:fill="FFFFFF"/>
        </w:rPr>
        <w:t>00</w:t>
      </w:r>
      <w:r w:rsidRPr="005331FC">
        <w:rPr>
          <w:rFonts w:ascii="Times New Roman" w:eastAsia="仿宋_GB2312" w:hAnsi="Times New Roman" w:cs="Times New Roman"/>
          <w:bCs/>
          <w:spacing w:val="5"/>
          <w:sz w:val="32"/>
          <w:szCs w:val="32"/>
          <w:shd w:val="clear" w:color="auto" w:fill="FFFFFF"/>
        </w:rPr>
        <w:t>分</w:t>
      </w:r>
      <w:r w:rsidRPr="005331FC">
        <w:rPr>
          <w:rFonts w:ascii="Times New Roman" w:eastAsia="仿宋_GB2312" w:hAnsi="Times New Roman" w:cs="Times New Roman"/>
          <w:bCs/>
          <w:spacing w:val="5"/>
          <w:sz w:val="32"/>
          <w:szCs w:val="32"/>
          <w:shd w:val="clear" w:color="auto" w:fill="FFFFFF"/>
        </w:rPr>
        <w:t>00</w:t>
      </w:r>
      <w:r w:rsidRPr="005331FC">
        <w:rPr>
          <w:rFonts w:ascii="Times New Roman" w:eastAsia="仿宋_GB2312" w:hAnsi="Times New Roman" w:cs="Times New Roman"/>
          <w:bCs/>
          <w:spacing w:val="5"/>
          <w:sz w:val="32"/>
          <w:szCs w:val="32"/>
          <w:shd w:val="clear" w:color="auto" w:fill="FFFFFF"/>
        </w:rPr>
        <w:t>秒至</w:t>
      </w:r>
      <w:r w:rsidRPr="005331FC">
        <w:rPr>
          <w:rFonts w:ascii="Times New Roman" w:eastAsia="仿宋_GB2312" w:hAnsi="Times New Roman" w:cs="Times New Roman"/>
          <w:bCs/>
          <w:spacing w:val="5"/>
          <w:sz w:val="32"/>
          <w:szCs w:val="32"/>
          <w:shd w:val="clear" w:color="auto" w:fill="FFFFFF"/>
        </w:rPr>
        <w:t>2023</w:t>
      </w:r>
      <w:r w:rsidRPr="005331FC">
        <w:rPr>
          <w:rFonts w:ascii="Times New Roman" w:eastAsia="仿宋_GB2312" w:hAnsi="Times New Roman" w:cs="Times New Roman"/>
          <w:bCs/>
          <w:spacing w:val="5"/>
          <w:sz w:val="32"/>
          <w:szCs w:val="32"/>
          <w:shd w:val="clear" w:color="auto" w:fill="FFFFFF"/>
        </w:rPr>
        <w:t>年</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月</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日</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时</w:t>
      </w:r>
      <w:r w:rsidRPr="005331FC">
        <w:rPr>
          <w:rFonts w:ascii="Times New Roman" w:eastAsia="仿宋_GB2312" w:hAnsi="Times New Roman" w:cs="Times New Roman"/>
          <w:bCs/>
          <w:spacing w:val="5"/>
          <w:sz w:val="32"/>
          <w:szCs w:val="32"/>
          <w:shd w:val="clear" w:color="auto" w:fill="FFFFFF"/>
        </w:rPr>
        <w:t>29</w:t>
      </w:r>
      <w:r w:rsidRPr="005331FC">
        <w:rPr>
          <w:rFonts w:ascii="Times New Roman" w:eastAsia="仿宋_GB2312" w:hAnsi="Times New Roman" w:cs="Times New Roman"/>
          <w:bCs/>
          <w:spacing w:val="5"/>
          <w:sz w:val="32"/>
          <w:szCs w:val="32"/>
          <w:shd w:val="clear" w:color="auto" w:fill="FFFFFF"/>
        </w:rPr>
        <w:t>分</w:t>
      </w:r>
      <w:r w:rsidRPr="005331FC">
        <w:rPr>
          <w:rFonts w:ascii="Times New Roman" w:eastAsia="仿宋_GB2312" w:hAnsi="Times New Roman" w:cs="Times New Roman"/>
          <w:bCs/>
          <w:spacing w:val="5"/>
          <w:sz w:val="32"/>
          <w:szCs w:val="32"/>
          <w:shd w:val="clear" w:color="auto" w:fill="FFFFFF"/>
        </w:rPr>
        <w:t>30</w:t>
      </w:r>
      <w:r w:rsidRPr="005331FC">
        <w:rPr>
          <w:rFonts w:ascii="Times New Roman" w:eastAsia="仿宋_GB2312" w:hAnsi="Times New Roman" w:cs="Times New Roman"/>
          <w:bCs/>
          <w:spacing w:val="5"/>
          <w:sz w:val="32"/>
          <w:szCs w:val="32"/>
          <w:shd w:val="clear" w:color="auto" w:fill="FFFFFF"/>
        </w:rPr>
        <w:t>秒</w:t>
      </w:r>
      <w:r w:rsidRPr="005331FC">
        <w:rPr>
          <w:rFonts w:ascii="Times New Roman" w:eastAsia="仿宋_GB2312" w:hAnsi="Times New Roman" w:cs="Times New Roman"/>
          <w:bCs/>
          <w:spacing w:val="5"/>
          <w:sz w:val="32"/>
          <w:szCs w:val="32"/>
          <w:shd w:val="clear" w:color="auto" w:fill="FFFFFF"/>
        </w:rPr>
        <w:t>;</w:t>
      </w:r>
    </w:p>
    <w:p w14:paraId="7399A6F5" w14:textId="77777777" w:rsidR="00633C99" w:rsidRPr="005331FC" w:rsidRDefault="00633C99" w:rsidP="00633C99">
      <w:pPr>
        <w:pStyle w:val="a8"/>
        <w:widowControl/>
        <w:shd w:val="clear" w:color="auto" w:fill="FFFFFF"/>
        <w:spacing w:before="0" w:beforeAutospacing="0" w:after="0" w:afterAutospacing="0" w:line="550" w:lineRule="exact"/>
        <w:ind w:firstLine="482"/>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二</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竞价交易时间</w:t>
      </w:r>
      <w:r w:rsidRPr="005331FC">
        <w:rPr>
          <w:rFonts w:ascii="Times New Roman" w:eastAsia="仿宋_GB2312" w:hAnsi="Times New Roman" w:cs="Times New Roman"/>
          <w:bCs/>
          <w:spacing w:val="5"/>
          <w:sz w:val="32"/>
          <w:szCs w:val="32"/>
          <w:shd w:val="clear" w:color="auto" w:fill="FFFFFF"/>
        </w:rPr>
        <w:t>:2023</w:t>
      </w:r>
      <w:r w:rsidRPr="005331FC">
        <w:rPr>
          <w:rFonts w:ascii="Times New Roman" w:eastAsia="仿宋_GB2312" w:hAnsi="Times New Roman" w:cs="Times New Roman"/>
          <w:bCs/>
          <w:spacing w:val="5"/>
          <w:sz w:val="32"/>
          <w:szCs w:val="32"/>
          <w:shd w:val="clear" w:color="auto" w:fill="FFFFFF"/>
        </w:rPr>
        <w:t>年</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月</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日</w:t>
      </w:r>
      <w:r w:rsidRPr="005331FC">
        <w:rPr>
          <w:rFonts w:ascii="Times New Roman" w:eastAsia="仿宋_GB2312" w:hAnsi="Times New Roman" w:cs="Times New Roman"/>
          <w:bCs/>
          <w:spacing w:val="5"/>
          <w:sz w:val="32"/>
          <w:szCs w:val="32"/>
          <w:shd w:val="clear" w:color="auto" w:fill="FFFFFF"/>
        </w:rPr>
        <w:t>14</w:t>
      </w:r>
      <w:r w:rsidRPr="005331FC">
        <w:rPr>
          <w:rFonts w:ascii="Times New Roman" w:eastAsia="仿宋_GB2312" w:hAnsi="Times New Roman" w:cs="Times New Roman"/>
          <w:bCs/>
          <w:spacing w:val="5"/>
          <w:sz w:val="32"/>
          <w:szCs w:val="32"/>
          <w:shd w:val="clear" w:color="auto" w:fill="FFFFFF"/>
        </w:rPr>
        <w:t>时</w:t>
      </w:r>
      <w:r w:rsidRPr="005331FC">
        <w:rPr>
          <w:rFonts w:ascii="Times New Roman" w:eastAsia="仿宋_GB2312" w:hAnsi="Times New Roman" w:cs="Times New Roman"/>
          <w:bCs/>
          <w:spacing w:val="5"/>
          <w:sz w:val="32"/>
          <w:szCs w:val="32"/>
          <w:shd w:val="clear" w:color="auto" w:fill="FFFFFF"/>
        </w:rPr>
        <w:t>30</w:t>
      </w:r>
      <w:r w:rsidRPr="005331FC">
        <w:rPr>
          <w:rFonts w:ascii="Times New Roman" w:eastAsia="仿宋_GB2312" w:hAnsi="Times New Roman" w:cs="Times New Roman"/>
          <w:bCs/>
          <w:spacing w:val="5"/>
          <w:sz w:val="32"/>
          <w:szCs w:val="32"/>
          <w:shd w:val="clear" w:color="auto" w:fill="FFFFFF"/>
        </w:rPr>
        <w:t>分</w:t>
      </w:r>
      <w:r w:rsidRPr="005331FC">
        <w:rPr>
          <w:rFonts w:ascii="Times New Roman" w:eastAsia="仿宋_GB2312" w:hAnsi="Times New Roman" w:cs="Times New Roman"/>
          <w:bCs/>
          <w:spacing w:val="5"/>
          <w:sz w:val="32"/>
          <w:szCs w:val="32"/>
          <w:shd w:val="clear" w:color="auto" w:fill="FFFFFF"/>
        </w:rPr>
        <w:t>00</w:t>
      </w:r>
      <w:r w:rsidRPr="005331FC">
        <w:rPr>
          <w:rFonts w:ascii="Times New Roman" w:eastAsia="仿宋_GB2312" w:hAnsi="Times New Roman" w:cs="Times New Roman"/>
          <w:bCs/>
          <w:spacing w:val="5"/>
          <w:sz w:val="32"/>
          <w:szCs w:val="32"/>
          <w:shd w:val="clear" w:color="auto" w:fill="FFFFFF"/>
        </w:rPr>
        <w:t>秒</w:t>
      </w:r>
      <w:r w:rsidRPr="005331FC">
        <w:rPr>
          <w:rFonts w:ascii="Times New Roman" w:eastAsia="仿宋_GB2312" w:hAnsi="Times New Roman" w:cs="Times New Roman"/>
          <w:bCs/>
          <w:spacing w:val="5"/>
          <w:sz w:val="32"/>
          <w:szCs w:val="32"/>
          <w:shd w:val="clear" w:color="auto" w:fill="FFFFFF"/>
        </w:rPr>
        <w:t>:</w:t>
      </w:r>
    </w:p>
    <w:p w14:paraId="68A70AF9" w14:textId="77777777" w:rsidR="00633C99" w:rsidRPr="005331FC" w:rsidRDefault="00633C99" w:rsidP="00633C99">
      <w:pPr>
        <w:pStyle w:val="a8"/>
        <w:widowControl/>
        <w:shd w:val="clear" w:color="auto" w:fill="FFFFFF"/>
        <w:spacing w:before="0" w:beforeAutospacing="0" w:after="0" w:afterAutospacing="0" w:line="550" w:lineRule="exact"/>
        <w:ind w:firstLine="482"/>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（三）交易对象：中华人民共和国境内自愿报名的具有粮食经营资格的企业和其他经济组织。</w:t>
      </w:r>
    </w:p>
    <w:p w14:paraId="6B5CE9F7"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四、报名须知</w:t>
      </w:r>
    </w:p>
    <w:p w14:paraId="66889E11"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lastRenderedPageBreak/>
        <w:t>（一）完成成都农交所粮食交易账号注册、办理</w:t>
      </w:r>
      <w:r w:rsidRPr="005331FC">
        <w:rPr>
          <w:rFonts w:ascii="Times New Roman" w:eastAsia="仿宋_GB2312" w:hAnsi="Times New Roman" w:cs="Times New Roman"/>
          <w:bCs/>
          <w:spacing w:val="5"/>
          <w:sz w:val="32"/>
          <w:szCs w:val="32"/>
          <w:shd w:val="clear" w:color="auto" w:fill="FFFFFF"/>
        </w:rPr>
        <w:t>CA</w:t>
      </w:r>
      <w:r w:rsidRPr="005331FC">
        <w:rPr>
          <w:rFonts w:ascii="Times New Roman" w:eastAsia="仿宋_GB2312" w:hAnsi="Times New Roman" w:cs="Times New Roman"/>
          <w:bCs/>
          <w:spacing w:val="5"/>
          <w:sz w:val="32"/>
          <w:szCs w:val="32"/>
          <w:shd w:val="clear" w:color="auto" w:fill="FFFFFF"/>
        </w:rPr>
        <w:t>数字证书并成功</w:t>
      </w:r>
      <w:r w:rsidRPr="005331FC">
        <w:rPr>
          <w:rFonts w:ascii="Times New Roman" w:eastAsia="仿宋_GB2312" w:hAnsi="Times New Roman" w:cs="Times New Roman" w:hint="eastAsia"/>
          <w:bCs/>
          <w:spacing w:val="5"/>
          <w:sz w:val="32"/>
          <w:szCs w:val="32"/>
          <w:shd w:val="clear" w:color="auto" w:fill="FFFFFF"/>
        </w:rPr>
        <w:t>。</w:t>
      </w:r>
    </w:p>
    <w:p w14:paraId="2224DD66"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1.</w:t>
      </w:r>
      <w:r w:rsidRPr="005331FC">
        <w:rPr>
          <w:rFonts w:ascii="Times New Roman" w:eastAsia="仿宋_GB2312" w:hAnsi="Times New Roman" w:cs="Times New Roman"/>
          <w:bCs/>
          <w:spacing w:val="5"/>
          <w:sz w:val="32"/>
          <w:szCs w:val="32"/>
          <w:shd w:val="clear" w:color="auto" w:fill="FFFFFF"/>
        </w:rPr>
        <w:t>材料提交：单位营业执照复印件一份（加盖公章），法人和交易代表身份证复印件各一份（加盖公章），法定代表人签字并加盖公章的《粮食竞价交易系统注册账号申请书》《粮食竞价交易授权书》《网站账号权利与义务确认书》（下载中心自行下载）。</w:t>
      </w:r>
    </w:p>
    <w:p w14:paraId="7B4E691E"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2.</w:t>
      </w:r>
      <w:r w:rsidRPr="005331FC">
        <w:rPr>
          <w:rFonts w:ascii="Times New Roman" w:eastAsia="仿宋_GB2312" w:hAnsi="Times New Roman" w:cs="Times New Roman"/>
          <w:bCs/>
          <w:spacing w:val="5"/>
          <w:sz w:val="32"/>
          <w:szCs w:val="32"/>
          <w:shd w:val="clear" w:color="auto" w:fill="FFFFFF"/>
        </w:rPr>
        <w:t>账号注册：登录成都农交所官网</w:t>
      </w:r>
      <w:r w:rsidRPr="005331FC">
        <w:rPr>
          <w:rFonts w:ascii="Times New Roman" w:eastAsia="仿宋_GB2312" w:hAnsi="Times New Roman" w:cs="Times New Roman"/>
          <w:bCs/>
          <w:spacing w:val="5"/>
          <w:sz w:val="32"/>
          <w:szCs w:val="32"/>
          <w:shd w:val="clear" w:color="auto" w:fill="FFFFFF"/>
        </w:rPr>
        <w:t>https://zc.cdaee.com:18080/→</w:t>
      </w:r>
      <w:r w:rsidRPr="005331FC">
        <w:rPr>
          <w:rFonts w:ascii="Times New Roman" w:eastAsia="仿宋_GB2312" w:hAnsi="Times New Roman" w:cs="Times New Roman"/>
          <w:bCs/>
          <w:spacing w:val="5"/>
          <w:sz w:val="32"/>
          <w:szCs w:val="32"/>
          <w:shd w:val="clear" w:color="auto" w:fill="FFFFFF"/>
        </w:rPr>
        <w:t>注册（交易账号、密码等为交易方单位的资格凭证，属于商业机密，须妥善保管）。</w:t>
      </w:r>
    </w:p>
    <w:p w14:paraId="0A23A6A7"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（二）预交保证金</w:t>
      </w:r>
    </w:p>
    <w:p w14:paraId="14BD06CC"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540"/>
        <w:rPr>
          <w:rFonts w:ascii="Times New Roman" w:eastAsia="仿宋_GB2312" w:hAnsi="Times New Roman" w:cs="Times New Roman"/>
          <w:bCs/>
          <w:spacing w:val="5"/>
          <w:sz w:val="32"/>
          <w:szCs w:val="32"/>
        </w:rPr>
      </w:pPr>
      <w:r w:rsidRPr="005331FC">
        <w:rPr>
          <w:rStyle w:val="aa"/>
          <w:rFonts w:ascii="微软雅黑" w:eastAsia="微软雅黑" w:hAnsi="微软雅黑" w:cs="微软雅黑"/>
          <w:b w:val="0"/>
          <w:bCs/>
          <w:sz w:val="27"/>
          <w:szCs w:val="27"/>
          <w:shd w:val="clear" w:color="auto" w:fill="FFFFFF"/>
        </w:rPr>
        <w:t>保证金需在报名时间截止前点击“我要报名”冻结保证金</w:t>
      </w:r>
      <w:r w:rsidRPr="005331FC">
        <w:rPr>
          <w:rFonts w:ascii="微软雅黑" w:eastAsia="微软雅黑" w:hAnsi="微软雅黑" w:cs="微软雅黑" w:hint="eastAsia"/>
          <w:sz w:val="27"/>
          <w:szCs w:val="27"/>
          <w:shd w:val="clear" w:color="auto" w:fill="FFFFFF"/>
        </w:rPr>
        <w:t>，</w:t>
      </w:r>
      <w:r w:rsidRPr="005331FC">
        <w:rPr>
          <w:rFonts w:ascii="Times New Roman" w:eastAsia="仿宋_GB2312" w:hAnsi="Times New Roman" w:cs="Times New Roman"/>
          <w:bCs/>
          <w:spacing w:val="5"/>
          <w:sz w:val="32"/>
          <w:szCs w:val="32"/>
          <w:shd w:val="clear" w:color="auto" w:fill="FFFFFF"/>
        </w:rPr>
        <w:t>方能参加交易，具体标准为：按拟交易数量，</w:t>
      </w:r>
      <w:r w:rsidRPr="005331FC">
        <w:rPr>
          <w:rFonts w:ascii="Times New Roman" w:eastAsia="仿宋_GB2312" w:hAnsi="Times New Roman" w:cs="Times New Roman" w:hint="eastAsia"/>
          <w:bCs/>
          <w:spacing w:val="5"/>
          <w:sz w:val="32"/>
          <w:szCs w:val="32"/>
          <w:shd w:val="clear" w:color="auto" w:fill="FFFFFF"/>
        </w:rPr>
        <w:t>稻谷</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元</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吨的保证金；其中交易保证金</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元</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吨，履约保证金</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元</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吨。</w:t>
      </w:r>
    </w:p>
    <w:p w14:paraId="32BA8771"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（三）粮食交易价款</w:t>
      </w:r>
    </w:p>
    <w:p w14:paraId="38EAD0E5"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本项目成交后</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个工作日内，买方将本项目交易价款</w:t>
      </w:r>
      <w:r w:rsidRPr="005331FC">
        <w:rPr>
          <w:rFonts w:ascii="Times New Roman" w:eastAsia="仿宋_GB2312" w:hAnsi="Times New Roman" w:cs="Times New Roman" w:hint="eastAsia"/>
          <w:b/>
          <w:spacing w:val="5"/>
          <w:sz w:val="32"/>
          <w:szCs w:val="32"/>
          <w:shd w:val="clear" w:color="auto" w:fill="FFFFFF"/>
        </w:rPr>
        <w:t>一次性或分批次</w:t>
      </w:r>
      <w:r w:rsidRPr="005331FC">
        <w:rPr>
          <w:rFonts w:ascii="Times New Roman" w:eastAsia="仿宋_GB2312" w:hAnsi="Times New Roman" w:cs="Times New Roman"/>
          <w:bCs/>
          <w:spacing w:val="5"/>
          <w:sz w:val="32"/>
          <w:szCs w:val="32"/>
          <w:shd w:val="clear" w:color="auto" w:fill="FFFFFF"/>
        </w:rPr>
        <w:t>转入成都农交所指定账户，成都农交所凭《出库确认单》向</w:t>
      </w:r>
      <w:r w:rsidRPr="005331FC">
        <w:rPr>
          <w:rFonts w:ascii="Times New Roman" w:eastAsia="仿宋_GB2312" w:hAnsi="Times New Roman" w:cs="Times New Roman" w:hint="eastAsia"/>
          <w:bCs/>
          <w:spacing w:val="5"/>
          <w:sz w:val="32"/>
          <w:szCs w:val="32"/>
          <w:u w:val="single"/>
          <w:shd w:val="clear" w:color="auto" w:fill="FFFFFF"/>
        </w:rPr>
        <w:t>卖方</w:t>
      </w:r>
      <w:r w:rsidRPr="005331FC">
        <w:rPr>
          <w:rFonts w:ascii="Times New Roman" w:eastAsia="仿宋_GB2312" w:hAnsi="Times New Roman" w:cs="Times New Roman"/>
          <w:bCs/>
          <w:spacing w:val="5"/>
          <w:sz w:val="32"/>
          <w:szCs w:val="32"/>
          <w:shd w:val="clear" w:color="auto" w:fill="FFFFFF"/>
        </w:rPr>
        <w:t>划转交易价款。</w:t>
      </w:r>
    </w:p>
    <w:p w14:paraId="235CA8AD"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五、竞价须知</w:t>
      </w:r>
    </w:p>
    <w:p w14:paraId="34BFB344"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rPr>
          <w:rFonts w:ascii="Times New Roman" w:eastAsia="仿宋_GB2312" w:hAnsi="Times New Roman" w:cs="Times New Roman"/>
          <w:bCs/>
          <w:spacing w:val="5"/>
          <w:sz w:val="32"/>
          <w:szCs w:val="32"/>
          <w:shd w:val="clear" w:color="auto" w:fill="FFFFFF"/>
        </w:rPr>
      </w:pPr>
      <w:r w:rsidRPr="005331FC">
        <w:rPr>
          <w:rFonts w:ascii="Times New Roman" w:eastAsia="仿宋_GB2312" w:hAnsi="Times New Roman" w:cs="Times New Roman"/>
          <w:bCs/>
          <w:spacing w:val="5"/>
          <w:sz w:val="32"/>
          <w:szCs w:val="32"/>
          <w:shd w:val="clear" w:color="auto" w:fill="FFFFFF"/>
        </w:rPr>
        <w:t>竞价开始后，交易方利用成都农交所电子竞价系统，按限时竞价方式进行，以</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hint="eastAsia"/>
          <w:bCs/>
          <w:spacing w:val="5"/>
          <w:sz w:val="32"/>
          <w:szCs w:val="32"/>
          <w:u w:val="single"/>
          <w:shd w:val="clear" w:color="auto" w:fill="FFFFFF"/>
        </w:rPr>
        <w:t>秒</w:t>
      </w:r>
      <w:r w:rsidRPr="005331FC">
        <w:rPr>
          <w:rFonts w:ascii="Times New Roman" w:eastAsia="仿宋_GB2312" w:hAnsi="Times New Roman" w:cs="Times New Roman"/>
          <w:bCs/>
          <w:spacing w:val="5"/>
          <w:sz w:val="32"/>
          <w:szCs w:val="32"/>
          <w:u w:val="single"/>
          <w:shd w:val="clear" w:color="auto" w:fill="FFFFFF"/>
        </w:rPr>
        <w:t>为一个交易周期，</w:t>
      </w:r>
      <w:r w:rsidRPr="005331FC">
        <w:rPr>
          <w:rFonts w:ascii="Times New Roman" w:eastAsia="仿宋_GB2312" w:hAnsi="Times New Roman" w:cs="Times New Roman"/>
          <w:bCs/>
          <w:spacing w:val="5"/>
          <w:sz w:val="32"/>
          <w:szCs w:val="32"/>
          <w:shd w:val="clear" w:color="auto" w:fill="FFFFFF"/>
        </w:rPr>
        <w:t>交易从标的底价开始报价，并按</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元</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吨的价阶递增报价，电子竞价系统选择最高报价方为成交方。</w:t>
      </w:r>
    </w:p>
    <w:p w14:paraId="394CF6F1"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六、经协商，交易成交后，由成交方按交易标的总金额的</w:t>
      </w:r>
      <w:r w:rsidRPr="005331FC">
        <w:rPr>
          <w:rFonts w:ascii="Times New Roman" w:eastAsia="仿宋_GB2312" w:hAnsi="Times New Roman" w:cs="Times New Roman"/>
          <w:bCs/>
          <w:spacing w:val="5"/>
          <w:sz w:val="32"/>
          <w:szCs w:val="32"/>
          <w:shd w:val="clear" w:color="auto" w:fill="FFFFFF"/>
        </w:rPr>
        <w:t>1.6‰</w:t>
      </w:r>
      <w:r w:rsidRPr="005331FC">
        <w:rPr>
          <w:rFonts w:ascii="Times New Roman" w:eastAsia="仿宋_GB2312" w:hAnsi="Times New Roman" w:cs="Times New Roman"/>
          <w:bCs/>
          <w:spacing w:val="5"/>
          <w:sz w:val="32"/>
          <w:szCs w:val="32"/>
          <w:shd w:val="clear" w:color="auto" w:fill="FFFFFF"/>
        </w:rPr>
        <w:t>交纳交易</w:t>
      </w:r>
      <w:r w:rsidRPr="005331FC">
        <w:rPr>
          <w:rFonts w:ascii="Times New Roman" w:eastAsia="仿宋_GB2312" w:hAnsi="Times New Roman" w:cs="Times New Roman" w:hint="eastAsia"/>
          <w:bCs/>
          <w:spacing w:val="5"/>
          <w:sz w:val="32"/>
          <w:szCs w:val="32"/>
          <w:shd w:val="clear" w:color="auto" w:fill="FFFFFF"/>
        </w:rPr>
        <w:t>服务</w:t>
      </w:r>
      <w:r w:rsidRPr="005331FC">
        <w:rPr>
          <w:rFonts w:ascii="Times New Roman" w:eastAsia="仿宋_GB2312" w:hAnsi="Times New Roman" w:cs="Times New Roman"/>
          <w:bCs/>
          <w:spacing w:val="5"/>
          <w:sz w:val="32"/>
          <w:szCs w:val="32"/>
          <w:shd w:val="clear" w:color="auto" w:fill="FFFFFF"/>
        </w:rPr>
        <w:t>费。</w:t>
      </w:r>
    </w:p>
    <w:p w14:paraId="58AA6114"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lastRenderedPageBreak/>
        <w:t>七、其它：如有违约将扣除本次保证金</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元</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吨。</w:t>
      </w:r>
    </w:p>
    <w:p w14:paraId="1B5B1AD4"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jc w:val="both"/>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八、其他未列明事项按成都农交所</w:t>
      </w:r>
      <w:r w:rsidRPr="005331FC">
        <w:rPr>
          <w:rFonts w:ascii="Times New Roman" w:eastAsia="仿宋_GB2312" w:hAnsi="Times New Roman" w:cs="Times New Roman"/>
          <w:sz w:val="32"/>
          <w:szCs w:val="32"/>
        </w:rPr>
        <w:t>《成都农村产权交易所地方储备粮（商品贸易粮）竞价采购交易细则》《成都农村产权交易所地方储备粮（商品贸易粮）竞价销售交易细则》</w:t>
      </w:r>
      <w:r w:rsidRPr="005331FC">
        <w:rPr>
          <w:rFonts w:ascii="Times New Roman" w:eastAsia="仿宋_GB2312" w:hAnsi="Times New Roman" w:cs="Times New Roman"/>
          <w:bCs/>
          <w:spacing w:val="5"/>
          <w:sz w:val="32"/>
          <w:szCs w:val="32"/>
          <w:shd w:val="clear" w:color="auto" w:fill="FFFFFF"/>
        </w:rPr>
        <w:t>执行。</w:t>
      </w:r>
    </w:p>
    <w:p w14:paraId="1120F356" w14:textId="77777777" w:rsidR="00633C99" w:rsidRPr="005331FC" w:rsidRDefault="00633C99" w:rsidP="00633C99">
      <w:pPr>
        <w:spacing w:line="550" w:lineRule="exact"/>
        <w:ind w:firstLineChars="200" w:firstLine="660"/>
        <w:rPr>
          <w:rFonts w:ascii="Times New Roman" w:eastAsia="仿宋_GB2312" w:hAnsi="Times New Roman" w:cs="Times New Roman"/>
          <w:bCs/>
          <w:spacing w:val="5"/>
          <w:sz w:val="32"/>
          <w:szCs w:val="32"/>
        </w:rPr>
      </w:pPr>
      <w:r w:rsidRPr="005331FC">
        <w:rPr>
          <w:rFonts w:ascii="Times New Roman" w:eastAsia="仿宋_GB2312" w:hAnsi="Times New Roman" w:cs="Times New Roman"/>
          <w:bCs/>
          <w:spacing w:val="5"/>
          <w:sz w:val="32"/>
          <w:szCs w:val="32"/>
          <w:shd w:val="clear" w:color="auto" w:fill="FFFFFF"/>
        </w:rPr>
        <w:t>九、重要提示：本次竞价交易使用</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成都农交所电子竞价交易系统</w:t>
      </w:r>
      <w:r w:rsidRPr="005331FC">
        <w:rPr>
          <w:rFonts w:ascii="Times New Roman" w:eastAsia="仿宋_GB2312" w:hAnsi="Times New Roman" w:cs="Times New Roman"/>
          <w:bCs/>
          <w:spacing w:val="5"/>
          <w:sz w:val="32"/>
          <w:szCs w:val="32"/>
          <w:shd w:val="clear" w:color="auto" w:fill="FFFFFF"/>
        </w:rPr>
        <w:t>”</w:t>
      </w:r>
      <w:r w:rsidRPr="005331FC">
        <w:rPr>
          <w:rFonts w:ascii="Times New Roman" w:eastAsia="仿宋_GB2312" w:hAnsi="Times New Roman" w:cs="Times New Roman"/>
          <w:bCs/>
          <w:spacing w:val="5"/>
          <w:sz w:val="32"/>
          <w:szCs w:val="32"/>
          <w:shd w:val="clear" w:color="auto" w:fill="FFFFFF"/>
        </w:rPr>
        <w:t>，请各位客户准时使用</w:t>
      </w:r>
      <w:r w:rsidRPr="005331FC">
        <w:rPr>
          <w:rFonts w:ascii="Times New Roman" w:eastAsia="仿宋_GB2312" w:hAnsi="Times New Roman" w:cs="Times New Roman"/>
          <w:bCs/>
          <w:spacing w:val="5"/>
          <w:sz w:val="32"/>
          <w:szCs w:val="32"/>
          <w:shd w:val="clear" w:color="auto" w:fill="FFFFFF"/>
        </w:rPr>
        <w:t>CA</w:t>
      </w:r>
      <w:r w:rsidRPr="005331FC">
        <w:rPr>
          <w:rFonts w:ascii="Times New Roman" w:eastAsia="仿宋_GB2312" w:hAnsi="Times New Roman" w:cs="Times New Roman"/>
          <w:bCs/>
          <w:spacing w:val="5"/>
          <w:sz w:val="32"/>
          <w:szCs w:val="32"/>
          <w:shd w:val="clear" w:color="auto" w:fill="FFFFFF"/>
        </w:rPr>
        <w:t>数字证书登录</w:t>
      </w:r>
      <w:r w:rsidRPr="005331FC">
        <w:rPr>
          <w:rFonts w:ascii="Times New Roman" w:eastAsia="仿宋_GB2312" w:hAnsi="Times New Roman" w:cs="Times New Roman"/>
          <w:bCs/>
          <w:spacing w:val="5"/>
          <w:sz w:val="32"/>
          <w:szCs w:val="32"/>
          <w:shd w:val="clear" w:color="auto" w:fill="FFFFFF"/>
        </w:rPr>
        <w:t>https://zc.cdaee.com:18080/</w:t>
      </w:r>
      <w:r w:rsidRPr="005331FC">
        <w:rPr>
          <w:rFonts w:ascii="Times New Roman" w:eastAsia="仿宋_GB2312" w:hAnsi="Times New Roman" w:cs="Times New Roman"/>
          <w:bCs/>
          <w:spacing w:val="5"/>
          <w:sz w:val="32"/>
          <w:szCs w:val="32"/>
          <w:shd w:val="clear" w:color="auto" w:fill="FFFFFF"/>
        </w:rPr>
        <w:t>，填写用户名、密码、验证码登录交易系统。</w:t>
      </w:r>
    </w:p>
    <w:p w14:paraId="3823E630"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rPr>
          <w:rFonts w:ascii="Times New Roman" w:eastAsia="仿宋_GB2312" w:hAnsi="Times New Roman" w:cs="Times New Roman"/>
          <w:bCs/>
          <w:spacing w:val="5"/>
          <w:sz w:val="32"/>
          <w:szCs w:val="32"/>
          <w:shd w:val="clear" w:color="auto" w:fill="FFFFFF"/>
        </w:rPr>
      </w:pPr>
      <w:r w:rsidRPr="005331FC">
        <w:rPr>
          <w:rFonts w:ascii="Times New Roman" w:eastAsia="仿宋_GB2312" w:hAnsi="Times New Roman" w:cs="Times New Roman"/>
          <w:bCs/>
          <w:spacing w:val="5"/>
          <w:sz w:val="32"/>
          <w:szCs w:val="32"/>
          <w:shd w:val="clear" w:color="auto" w:fill="FFFFFF"/>
        </w:rPr>
        <w:t>联系电话：</w:t>
      </w:r>
      <w:r w:rsidRPr="005331FC">
        <w:rPr>
          <w:rFonts w:ascii="Times New Roman" w:eastAsia="仿宋_GB2312" w:hAnsi="Times New Roman" w:cs="Times New Roman"/>
          <w:bCs/>
          <w:spacing w:val="5"/>
          <w:sz w:val="32"/>
          <w:szCs w:val="32"/>
          <w:shd w:val="clear" w:color="auto" w:fill="FFFFFF"/>
        </w:rPr>
        <w:t>028-85987197</w:t>
      </w:r>
      <w:r w:rsidRPr="005331FC">
        <w:rPr>
          <w:rFonts w:ascii="Times New Roman" w:eastAsia="仿宋_GB2312" w:hAnsi="Times New Roman" w:cs="Times New Roman" w:hint="eastAsia"/>
          <w:bCs/>
          <w:spacing w:val="5"/>
          <w:sz w:val="32"/>
          <w:szCs w:val="32"/>
          <w:shd w:val="clear" w:color="auto" w:fill="FFFFFF"/>
        </w:rPr>
        <w:t>。</w:t>
      </w:r>
    </w:p>
    <w:p w14:paraId="54427EE7" w14:textId="77777777" w:rsidR="00633C99" w:rsidRPr="005331FC" w:rsidRDefault="00633C99" w:rsidP="00633C99">
      <w:pPr>
        <w:pStyle w:val="a8"/>
        <w:widowControl/>
        <w:shd w:val="clear" w:color="auto" w:fill="FFFFFF"/>
        <w:spacing w:before="0" w:beforeAutospacing="0" w:after="0" w:afterAutospacing="0" w:line="550" w:lineRule="exact"/>
        <w:ind w:firstLineChars="200" w:firstLine="660"/>
        <w:rPr>
          <w:rFonts w:ascii="Times New Roman" w:eastAsia="仿宋_GB2312" w:hAnsi="Times New Roman" w:cs="Times New Roman"/>
          <w:bCs/>
          <w:spacing w:val="5"/>
          <w:sz w:val="32"/>
          <w:szCs w:val="32"/>
          <w:shd w:val="clear" w:color="auto" w:fill="FFFFFF"/>
        </w:rPr>
      </w:pPr>
      <w:r w:rsidRPr="005331FC">
        <w:rPr>
          <w:rFonts w:ascii="Times New Roman" w:eastAsia="仿宋_GB2312" w:hAnsi="Times New Roman" w:cs="Times New Roman"/>
          <w:bCs/>
          <w:spacing w:val="5"/>
          <w:sz w:val="32"/>
          <w:szCs w:val="32"/>
          <w:shd w:val="clear" w:color="auto" w:fill="FFFFFF"/>
        </w:rPr>
        <w:t>联系地点：成都市高新区天府四街</w:t>
      </w:r>
      <w:r w:rsidRPr="005331FC">
        <w:rPr>
          <w:rFonts w:ascii="Times New Roman" w:eastAsia="仿宋_GB2312" w:hAnsi="Times New Roman" w:cs="Times New Roman"/>
          <w:bCs/>
          <w:spacing w:val="5"/>
          <w:sz w:val="32"/>
          <w:szCs w:val="32"/>
          <w:shd w:val="clear" w:color="auto" w:fill="FFFFFF"/>
        </w:rPr>
        <w:t>300</w:t>
      </w:r>
      <w:r w:rsidRPr="005331FC">
        <w:rPr>
          <w:rFonts w:ascii="Times New Roman" w:eastAsia="仿宋_GB2312" w:hAnsi="Times New Roman" w:cs="Times New Roman"/>
          <w:bCs/>
          <w:spacing w:val="5"/>
          <w:sz w:val="32"/>
          <w:szCs w:val="32"/>
          <w:shd w:val="clear" w:color="auto" w:fill="FFFFFF"/>
        </w:rPr>
        <w:t>号财智中心</w:t>
      </w:r>
      <w:r w:rsidRPr="005331FC">
        <w:rPr>
          <w:rFonts w:ascii="Times New Roman" w:eastAsia="仿宋_GB2312" w:hAnsi="Times New Roman" w:cs="Times New Roman"/>
          <w:bCs/>
          <w:spacing w:val="5"/>
          <w:sz w:val="32"/>
          <w:szCs w:val="32"/>
          <w:shd w:val="clear" w:color="auto" w:fill="FFFFFF"/>
        </w:rPr>
        <w:t>2</w:t>
      </w:r>
      <w:r w:rsidRPr="005331FC">
        <w:rPr>
          <w:rFonts w:ascii="Times New Roman" w:eastAsia="仿宋_GB2312" w:hAnsi="Times New Roman" w:cs="Times New Roman"/>
          <w:bCs/>
          <w:spacing w:val="5"/>
          <w:sz w:val="32"/>
          <w:szCs w:val="32"/>
          <w:shd w:val="clear" w:color="auto" w:fill="FFFFFF"/>
        </w:rPr>
        <w:t>栋</w:t>
      </w:r>
      <w:r w:rsidRPr="005331FC">
        <w:rPr>
          <w:rFonts w:ascii="Times New Roman" w:eastAsia="仿宋_GB2312" w:hAnsi="Times New Roman" w:cs="Times New Roman"/>
          <w:bCs/>
          <w:spacing w:val="5"/>
          <w:sz w:val="32"/>
          <w:szCs w:val="32"/>
          <w:shd w:val="clear" w:color="auto" w:fill="FFFFFF"/>
        </w:rPr>
        <w:t>B</w:t>
      </w:r>
      <w:r w:rsidRPr="005331FC">
        <w:rPr>
          <w:rFonts w:ascii="Times New Roman" w:eastAsia="仿宋_GB2312" w:hAnsi="Times New Roman" w:cs="Times New Roman"/>
          <w:bCs/>
          <w:spacing w:val="5"/>
          <w:sz w:val="32"/>
          <w:szCs w:val="32"/>
          <w:shd w:val="clear" w:color="auto" w:fill="FFFFFF"/>
        </w:rPr>
        <w:t>座</w:t>
      </w:r>
      <w:r w:rsidRPr="005331FC">
        <w:rPr>
          <w:rFonts w:ascii="Times New Roman" w:eastAsia="仿宋_GB2312" w:hAnsi="Times New Roman" w:cs="Times New Roman" w:hint="eastAsia"/>
          <w:bCs/>
          <w:spacing w:val="5"/>
          <w:sz w:val="32"/>
          <w:szCs w:val="32"/>
          <w:shd w:val="clear" w:color="auto" w:fill="FFFFFF"/>
        </w:rPr>
        <w:t>1</w:t>
      </w:r>
      <w:r w:rsidRPr="005331FC">
        <w:rPr>
          <w:rFonts w:ascii="Times New Roman" w:eastAsia="仿宋_GB2312" w:hAnsi="Times New Roman" w:cs="Times New Roman"/>
          <w:bCs/>
          <w:spacing w:val="5"/>
          <w:sz w:val="32"/>
          <w:szCs w:val="32"/>
          <w:shd w:val="clear" w:color="auto" w:fill="FFFFFF"/>
        </w:rPr>
        <w:t>楼</w:t>
      </w:r>
      <w:r w:rsidRPr="005331FC">
        <w:rPr>
          <w:rFonts w:ascii="Times New Roman" w:eastAsia="仿宋_GB2312" w:hAnsi="Times New Roman" w:cs="Times New Roman" w:hint="eastAsia"/>
          <w:bCs/>
          <w:spacing w:val="5"/>
          <w:sz w:val="32"/>
          <w:szCs w:val="32"/>
          <w:shd w:val="clear" w:color="auto" w:fill="FFFFFF"/>
        </w:rPr>
        <w:t>。</w:t>
      </w:r>
    </w:p>
    <w:p w14:paraId="160B37FE" w14:textId="77777777" w:rsidR="00633C99" w:rsidRPr="005331FC" w:rsidRDefault="00633C99" w:rsidP="00633C99">
      <w:pPr>
        <w:pStyle w:val="a8"/>
        <w:widowControl/>
        <w:shd w:val="clear" w:color="auto" w:fill="FFFFFF"/>
        <w:spacing w:before="0" w:beforeAutospacing="0" w:after="0" w:afterAutospacing="0" w:line="550" w:lineRule="exact"/>
        <w:jc w:val="both"/>
        <w:rPr>
          <w:rFonts w:ascii="Times New Roman" w:eastAsia="仿宋_GB2312" w:hAnsi="Times New Roman" w:cs="Times New Roman"/>
          <w:bCs/>
          <w:spacing w:val="5"/>
          <w:sz w:val="32"/>
          <w:szCs w:val="32"/>
        </w:rPr>
      </w:pPr>
    </w:p>
    <w:p w14:paraId="476FB71B" w14:textId="77777777" w:rsidR="00633C99" w:rsidRPr="005331FC" w:rsidRDefault="00633C99" w:rsidP="00633C99">
      <w:pPr>
        <w:pStyle w:val="a8"/>
        <w:widowControl/>
        <w:shd w:val="clear" w:color="auto" w:fill="FFFFFF"/>
        <w:wordWrap w:val="0"/>
        <w:spacing w:before="0" w:beforeAutospacing="0" w:after="0" w:afterAutospacing="0" w:line="550" w:lineRule="exact"/>
        <w:jc w:val="right"/>
        <w:rPr>
          <w:rFonts w:ascii="Times New Roman" w:eastAsia="仿宋_GB2312" w:hAnsi="Times New Roman" w:cs="Times New Roman"/>
          <w:bCs/>
          <w:spacing w:val="5"/>
          <w:sz w:val="32"/>
          <w:szCs w:val="32"/>
          <w:shd w:val="clear" w:color="auto" w:fill="FFFFFF"/>
        </w:rPr>
      </w:pPr>
      <w:r w:rsidRPr="005331FC">
        <w:rPr>
          <w:rFonts w:ascii="Times New Roman" w:eastAsia="仿宋_GB2312" w:hAnsi="Times New Roman" w:cs="Times New Roman"/>
          <w:bCs/>
          <w:spacing w:val="5"/>
          <w:sz w:val="32"/>
          <w:szCs w:val="32"/>
          <w:shd w:val="clear" w:color="auto" w:fill="FFFFFF"/>
        </w:rPr>
        <w:t>成都农村产权交易所有限责任公司</w:t>
      </w:r>
      <w:r w:rsidRPr="005331FC">
        <w:rPr>
          <w:rFonts w:ascii="Times New Roman" w:eastAsia="仿宋_GB2312" w:hAnsi="Times New Roman" w:cs="Times New Roman" w:hint="eastAsia"/>
          <w:bCs/>
          <w:spacing w:val="5"/>
          <w:sz w:val="32"/>
          <w:szCs w:val="32"/>
          <w:shd w:val="clear" w:color="auto" w:fill="FFFFFF"/>
        </w:rPr>
        <w:t xml:space="preserve">    </w:t>
      </w:r>
    </w:p>
    <w:p w14:paraId="23D06A9D" w14:textId="77777777" w:rsidR="00633C99" w:rsidRPr="005331FC" w:rsidRDefault="00633C99" w:rsidP="00633C99">
      <w:pPr>
        <w:pStyle w:val="a8"/>
        <w:widowControl/>
        <w:shd w:val="clear" w:color="auto" w:fill="FFFFFF"/>
        <w:wordWrap w:val="0"/>
        <w:spacing w:before="0" w:beforeAutospacing="0" w:after="0" w:afterAutospacing="0" w:line="560" w:lineRule="exact"/>
        <w:jc w:val="center"/>
        <w:rPr>
          <w:rFonts w:ascii="仿宋_GB2312" w:eastAsia="仿宋_GB2312" w:hAnsi="仿宋_GB2312" w:cs="仿宋_GB2312"/>
          <w:bCs/>
          <w:spacing w:val="5"/>
          <w:sz w:val="28"/>
          <w:szCs w:val="28"/>
        </w:rPr>
      </w:pPr>
      <w:r w:rsidRPr="005331FC">
        <w:rPr>
          <w:rFonts w:ascii="Times New Roman" w:eastAsia="仿宋_GB2312" w:hAnsi="Times New Roman" w:cs="Times New Roman" w:hint="eastAsia"/>
          <w:bCs/>
          <w:spacing w:val="5"/>
          <w:sz w:val="32"/>
          <w:szCs w:val="32"/>
          <w:shd w:val="clear" w:color="auto" w:fill="FFFFFF"/>
        </w:rPr>
        <w:t xml:space="preserve">                    </w:t>
      </w:r>
      <w:r w:rsidRPr="005331FC">
        <w:rPr>
          <w:rFonts w:ascii="Times New Roman" w:eastAsia="仿宋_GB2312" w:hAnsi="Times New Roman" w:cs="Times New Roman"/>
          <w:bCs/>
          <w:spacing w:val="5"/>
          <w:sz w:val="32"/>
          <w:szCs w:val="32"/>
          <w:shd w:val="clear" w:color="auto" w:fill="FFFFFF"/>
        </w:rPr>
        <w:t>2023</w:t>
      </w:r>
      <w:r w:rsidRPr="005331FC">
        <w:rPr>
          <w:rFonts w:ascii="Times New Roman" w:eastAsia="仿宋_GB2312" w:hAnsi="Times New Roman" w:cs="Times New Roman"/>
          <w:bCs/>
          <w:spacing w:val="5"/>
          <w:sz w:val="32"/>
          <w:szCs w:val="32"/>
          <w:shd w:val="clear" w:color="auto" w:fill="FFFFFF"/>
        </w:rPr>
        <w:t>年</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月</w:t>
      </w:r>
      <w:r w:rsidRPr="005331FC">
        <w:rPr>
          <w:rFonts w:ascii="方正小标宋简体" w:eastAsia="方正小标宋简体" w:hAnsi="方正小标宋简体" w:cs="方正小标宋简体" w:hint="eastAsia"/>
          <w:bCs/>
          <w:spacing w:val="5"/>
          <w:sz w:val="40"/>
          <w:szCs w:val="40"/>
          <w:u w:val="single"/>
          <w:shd w:val="clear" w:color="auto" w:fill="FFFFFF"/>
        </w:rPr>
        <w:t xml:space="preserve"> </w:t>
      </w:r>
      <w:r w:rsidRPr="005331FC">
        <w:rPr>
          <w:rFonts w:ascii="Times New Roman" w:eastAsia="仿宋_GB2312" w:hAnsi="Times New Roman" w:cs="Times New Roman"/>
          <w:bCs/>
          <w:spacing w:val="5"/>
          <w:sz w:val="32"/>
          <w:szCs w:val="32"/>
          <w:shd w:val="clear" w:color="auto" w:fill="FFFFFF"/>
        </w:rPr>
        <w:t>日</w:t>
      </w:r>
      <w:r w:rsidRPr="005331FC">
        <w:rPr>
          <w:rFonts w:ascii="Times New Roman" w:eastAsia="仿宋_GB2312" w:hAnsi="Times New Roman" w:cs="Times New Roman" w:hint="eastAsia"/>
          <w:bCs/>
          <w:spacing w:val="5"/>
          <w:sz w:val="32"/>
          <w:szCs w:val="32"/>
          <w:shd w:val="clear" w:color="auto" w:fill="FFFFFF"/>
        </w:rPr>
        <w:t xml:space="preserve">   </w:t>
      </w:r>
      <w:r w:rsidRPr="005331FC">
        <w:rPr>
          <w:rFonts w:ascii="仿宋_GB2312" w:eastAsia="仿宋_GB2312" w:hAnsi="仿宋_GB2312" w:cs="仿宋_GB2312" w:hint="eastAsia"/>
          <w:bCs/>
          <w:spacing w:val="5"/>
          <w:sz w:val="28"/>
          <w:szCs w:val="28"/>
          <w:shd w:val="clear" w:color="auto" w:fill="FFFFFF"/>
        </w:rPr>
        <w:t xml:space="preserve">      </w:t>
      </w:r>
    </w:p>
    <w:p w14:paraId="0D96E0C8" w14:textId="77777777" w:rsidR="00633C99" w:rsidRPr="005331FC" w:rsidRDefault="00633C99" w:rsidP="00633C99">
      <w:pPr>
        <w:spacing w:line="560" w:lineRule="exact"/>
        <w:rPr>
          <w:rFonts w:ascii="仿宋_GB2312" w:eastAsia="仿宋_GB2312" w:hAnsi="仿宋_GB2312" w:cs="仿宋_GB2312"/>
          <w:bCs/>
          <w:sz w:val="28"/>
          <w:szCs w:val="28"/>
        </w:rPr>
      </w:pPr>
    </w:p>
    <w:p w14:paraId="703A00AA" w14:textId="77777777" w:rsidR="00633C99" w:rsidRPr="005331FC" w:rsidRDefault="00633C99" w:rsidP="00633C99">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7C3879CF" w14:textId="77777777" w:rsidR="00633C99" w:rsidRPr="005331FC" w:rsidRDefault="00633C99" w:rsidP="00633C99">
      <w:pPr>
        <w:pStyle w:val="ab"/>
        <w:jc w:val="right"/>
        <w:rPr>
          <w:rFonts w:eastAsia="方正仿宋简体" w:cs="Times New Roman"/>
          <w:sz w:val="28"/>
        </w:rPr>
        <w:sectPr w:rsidR="00633C99" w:rsidRPr="005331FC">
          <w:pgSz w:w="11906" w:h="16838"/>
          <w:pgMar w:top="1440" w:right="1800" w:bottom="1440" w:left="1800" w:header="851" w:footer="992" w:gutter="0"/>
          <w:cols w:space="425"/>
          <w:docGrid w:type="lines" w:linePitch="312"/>
        </w:sectPr>
      </w:pPr>
    </w:p>
    <w:p w14:paraId="1DA5E460" w14:textId="77777777" w:rsidR="00633C99" w:rsidRPr="005331FC" w:rsidRDefault="00633C99" w:rsidP="00633C99">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3</w:t>
      </w:r>
    </w:p>
    <w:tbl>
      <w:tblPr>
        <w:tblW w:w="14790" w:type="dxa"/>
        <w:tblInd w:w="93" w:type="dxa"/>
        <w:tblLayout w:type="fixed"/>
        <w:tblLook w:val="04A0" w:firstRow="1" w:lastRow="0" w:firstColumn="1" w:lastColumn="0" w:noHBand="0" w:noVBand="1"/>
      </w:tblPr>
      <w:tblGrid>
        <w:gridCol w:w="609"/>
        <w:gridCol w:w="684"/>
        <w:gridCol w:w="514"/>
        <w:gridCol w:w="546"/>
        <w:gridCol w:w="648"/>
        <w:gridCol w:w="483"/>
        <w:gridCol w:w="440"/>
        <w:gridCol w:w="440"/>
        <w:gridCol w:w="915"/>
        <w:gridCol w:w="662"/>
        <w:gridCol w:w="764"/>
        <w:gridCol w:w="720"/>
        <w:gridCol w:w="518"/>
        <w:gridCol w:w="534"/>
        <w:gridCol w:w="555"/>
        <w:gridCol w:w="519"/>
        <w:gridCol w:w="518"/>
        <w:gridCol w:w="493"/>
        <w:gridCol w:w="758"/>
        <w:gridCol w:w="676"/>
        <w:gridCol w:w="493"/>
        <w:gridCol w:w="808"/>
        <w:gridCol w:w="626"/>
        <w:gridCol w:w="867"/>
      </w:tblGrid>
      <w:tr w:rsidR="00633C99" w:rsidRPr="005331FC" w14:paraId="580276C2" w14:textId="77777777" w:rsidTr="0028031C">
        <w:trPr>
          <w:trHeight w:val="820"/>
        </w:trPr>
        <w:tc>
          <w:tcPr>
            <w:tcW w:w="14790" w:type="dxa"/>
            <w:gridSpan w:val="24"/>
            <w:tcBorders>
              <w:top w:val="nil"/>
              <w:left w:val="nil"/>
              <w:bottom w:val="nil"/>
              <w:right w:val="nil"/>
            </w:tcBorders>
            <w:shd w:val="clear" w:color="auto" w:fill="auto"/>
            <w:vAlign w:val="center"/>
          </w:tcPr>
          <w:p w14:paraId="0036F931" w14:textId="3187B8AA" w:rsidR="00633C99" w:rsidRPr="005331FC" w:rsidRDefault="00633C99" w:rsidP="0028031C">
            <w:pPr>
              <w:widowControl/>
              <w:jc w:val="center"/>
              <w:textAlignment w:val="center"/>
              <w:rPr>
                <w:rFonts w:ascii="宋体" w:eastAsia="宋体" w:hAnsi="宋体" w:cs="宋体"/>
                <w:b/>
                <w:bCs/>
                <w:sz w:val="44"/>
                <w:szCs w:val="44"/>
              </w:rPr>
            </w:pPr>
            <w:r w:rsidRPr="005331FC">
              <w:rPr>
                <w:rFonts w:ascii="宋体" w:eastAsia="宋体" w:hAnsi="宋体" w:cs="宋体" w:hint="eastAsia"/>
                <w:b/>
                <w:bCs/>
                <w:kern w:val="0"/>
                <w:sz w:val="44"/>
                <w:szCs w:val="44"/>
                <w:lang w:bidi="ar"/>
              </w:rPr>
              <w:t>成都农村产权交易所网上竞价销售</w:t>
            </w:r>
            <w:r w:rsidR="006B2595" w:rsidRPr="005331FC">
              <w:rPr>
                <w:rStyle w:val="aa"/>
                <w:rFonts w:ascii="仿宋_GB2312" w:eastAsia="仿宋_GB2312" w:hAnsi="仿宋_GB2312" w:cs="仿宋_GB2312"/>
                <w:sz w:val="28"/>
                <w:szCs w:val="28"/>
                <w:u w:val="single"/>
              </w:rPr>
              <w:t xml:space="preserve">  </w:t>
            </w:r>
            <w:r w:rsidRPr="005331FC">
              <w:rPr>
                <w:rFonts w:ascii="宋体" w:eastAsia="宋体" w:hAnsi="宋体" w:cs="宋体" w:hint="eastAsia"/>
                <w:b/>
                <w:bCs/>
                <w:kern w:val="0"/>
                <w:sz w:val="44"/>
                <w:szCs w:val="44"/>
                <w:lang w:bidi="ar"/>
              </w:rPr>
              <w:t>标的清单</w:t>
            </w:r>
          </w:p>
        </w:tc>
      </w:tr>
      <w:tr w:rsidR="00633C99" w:rsidRPr="005331FC" w14:paraId="70C3DD6B" w14:textId="77777777" w:rsidTr="0028031C">
        <w:trPr>
          <w:trHeight w:val="500"/>
        </w:trPr>
        <w:tc>
          <w:tcPr>
            <w:tcW w:w="609" w:type="dxa"/>
            <w:tcBorders>
              <w:top w:val="nil"/>
              <w:left w:val="nil"/>
              <w:bottom w:val="nil"/>
              <w:right w:val="nil"/>
            </w:tcBorders>
            <w:shd w:val="clear" w:color="auto" w:fill="auto"/>
            <w:vAlign w:val="center"/>
          </w:tcPr>
          <w:p w14:paraId="7192E5E3" w14:textId="77777777" w:rsidR="00633C99" w:rsidRPr="005331FC" w:rsidRDefault="00633C99" w:rsidP="0028031C">
            <w:pPr>
              <w:jc w:val="center"/>
              <w:rPr>
                <w:rFonts w:ascii="宋体" w:eastAsia="宋体" w:hAnsi="宋体" w:cs="宋体"/>
                <w:b/>
                <w:bCs/>
                <w:sz w:val="20"/>
                <w:szCs w:val="20"/>
              </w:rPr>
            </w:pPr>
          </w:p>
        </w:tc>
        <w:tc>
          <w:tcPr>
            <w:tcW w:w="684" w:type="dxa"/>
            <w:tcBorders>
              <w:top w:val="nil"/>
              <w:left w:val="nil"/>
              <w:bottom w:val="nil"/>
              <w:right w:val="nil"/>
            </w:tcBorders>
            <w:shd w:val="clear" w:color="auto" w:fill="auto"/>
            <w:vAlign w:val="center"/>
          </w:tcPr>
          <w:p w14:paraId="2B8A35E5" w14:textId="77777777" w:rsidR="00633C99" w:rsidRPr="005331FC" w:rsidRDefault="00633C99" w:rsidP="0028031C">
            <w:pPr>
              <w:jc w:val="center"/>
              <w:rPr>
                <w:rFonts w:ascii="宋体" w:eastAsia="宋体" w:hAnsi="宋体" w:cs="宋体"/>
                <w:b/>
                <w:bCs/>
                <w:sz w:val="20"/>
                <w:szCs w:val="20"/>
              </w:rPr>
            </w:pPr>
          </w:p>
        </w:tc>
        <w:tc>
          <w:tcPr>
            <w:tcW w:w="514" w:type="dxa"/>
            <w:tcBorders>
              <w:top w:val="nil"/>
              <w:left w:val="nil"/>
              <w:bottom w:val="nil"/>
              <w:right w:val="nil"/>
            </w:tcBorders>
            <w:shd w:val="clear" w:color="auto" w:fill="auto"/>
            <w:vAlign w:val="center"/>
          </w:tcPr>
          <w:p w14:paraId="7042528D" w14:textId="77777777" w:rsidR="00633C99" w:rsidRPr="005331FC" w:rsidRDefault="00633C99" w:rsidP="0028031C">
            <w:pPr>
              <w:jc w:val="center"/>
              <w:rPr>
                <w:rFonts w:ascii="宋体" w:eastAsia="宋体" w:hAnsi="宋体" w:cs="宋体"/>
                <w:b/>
                <w:bCs/>
                <w:sz w:val="20"/>
                <w:szCs w:val="20"/>
              </w:rPr>
            </w:pPr>
          </w:p>
        </w:tc>
        <w:tc>
          <w:tcPr>
            <w:tcW w:w="546" w:type="dxa"/>
            <w:tcBorders>
              <w:top w:val="nil"/>
              <w:left w:val="nil"/>
              <w:bottom w:val="nil"/>
              <w:right w:val="nil"/>
            </w:tcBorders>
            <w:shd w:val="clear" w:color="auto" w:fill="auto"/>
            <w:vAlign w:val="center"/>
          </w:tcPr>
          <w:p w14:paraId="3B65EC8D" w14:textId="77777777" w:rsidR="00633C99" w:rsidRPr="005331FC" w:rsidRDefault="00633C99" w:rsidP="0028031C">
            <w:pPr>
              <w:jc w:val="center"/>
              <w:rPr>
                <w:rFonts w:ascii="宋体" w:eastAsia="宋体" w:hAnsi="宋体" w:cs="宋体"/>
                <w:b/>
                <w:bCs/>
                <w:sz w:val="20"/>
                <w:szCs w:val="20"/>
              </w:rPr>
            </w:pPr>
          </w:p>
        </w:tc>
        <w:tc>
          <w:tcPr>
            <w:tcW w:w="648" w:type="dxa"/>
            <w:tcBorders>
              <w:top w:val="nil"/>
              <w:left w:val="nil"/>
              <w:bottom w:val="nil"/>
              <w:right w:val="nil"/>
            </w:tcBorders>
            <w:shd w:val="clear" w:color="auto" w:fill="auto"/>
            <w:vAlign w:val="center"/>
          </w:tcPr>
          <w:p w14:paraId="5030A47B" w14:textId="77777777" w:rsidR="00633C99" w:rsidRPr="005331FC" w:rsidRDefault="00633C99" w:rsidP="0028031C">
            <w:pPr>
              <w:jc w:val="center"/>
              <w:rPr>
                <w:rFonts w:ascii="宋体" w:eastAsia="宋体" w:hAnsi="宋体" w:cs="宋体"/>
                <w:b/>
                <w:bCs/>
                <w:sz w:val="20"/>
                <w:szCs w:val="20"/>
              </w:rPr>
            </w:pPr>
          </w:p>
        </w:tc>
        <w:tc>
          <w:tcPr>
            <w:tcW w:w="483" w:type="dxa"/>
            <w:tcBorders>
              <w:top w:val="nil"/>
              <w:left w:val="nil"/>
              <w:bottom w:val="nil"/>
              <w:right w:val="nil"/>
            </w:tcBorders>
            <w:shd w:val="clear" w:color="auto" w:fill="auto"/>
            <w:vAlign w:val="center"/>
          </w:tcPr>
          <w:p w14:paraId="7522D28E" w14:textId="77777777" w:rsidR="00633C99" w:rsidRPr="005331FC" w:rsidRDefault="00633C99" w:rsidP="0028031C">
            <w:pPr>
              <w:jc w:val="center"/>
              <w:rPr>
                <w:rFonts w:ascii="宋体" w:eastAsia="宋体" w:hAnsi="宋体" w:cs="宋体"/>
                <w:b/>
                <w:bCs/>
                <w:sz w:val="20"/>
                <w:szCs w:val="20"/>
              </w:rPr>
            </w:pPr>
          </w:p>
        </w:tc>
        <w:tc>
          <w:tcPr>
            <w:tcW w:w="440" w:type="dxa"/>
            <w:tcBorders>
              <w:top w:val="nil"/>
              <w:left w:val="nil"/>
              <w:bottom w:val="nil"/>
              <w:right w:val="nil"/>
            </w:tcBorders>
            <w:shd w:val="clear" w:color="auto" w:fill="auto"/>
            <w:vAlign w:val="center"/>
          </w:tcPr>
          <w:p w14:paraId="53F4838D" w14:textId="77777777" w:rsidR="00633C99" w:rsidRPr="005331FC" w:rsidRDefault="00633C99" w:rsidP="0028031C">
            <w:pPr>
              <w:jc w:val="center"/>
              <w:rPr>
                <w:rFonts w:ascii="宋体" w:eastAsia="宋体" w:hAnsi="宋体" w:cs="宋体"/>
                <w:b/>
                <w:bCs/>
                <w:sz w:val="20"/>
                <w:szCs w:val="20"/>
              </w:rPr>
            </w:pPr>
          </w:p>
        </w:tc>
        <w:tc>
          <w:tcPr>
            <w:tcW w:w="440" w:type="dxa"/>
            <w:tcBorders>
              <w:top w:val="nil"/>
              <w:left w:val="nil"/>
              <w:bottom w:val="nil"/>
              <w:right w:val="nil"/>
            </w:tcBorders>
            <w:shd w:val="clear" w:color="auto" w:fill="auto"/>
            <w:vAlign w:val="center"/>
          </w:tcPr>
          <w:p w14:paraId="66679CB3" w14:textId="77777777" w:rsidR="00633C99" w:rsidRPr="005331FC" w:rsidRDefault="00633C99" w:rsidP="0028031C">
            <w:pPr>
              <w:jc w:val="center"/>
              <w:rPr>
                <w:rFonts w:ascii="宋体" w:eastAsia="宋体" w:hAnsi="宋体" w:cs="宋体"/>
                <w:b/>
                <w:bCs/>
                <w:sz w:val="20"/>
                <w:szCs w:val="20"/>
              </w:rPr>
            </w:pPr>
          </w:p>
        </w:tc>
        <w:tc>
          <w:tcPr>
            <w:tcW w:w="915" w:type="dxa"/>
            <w:tcBorders>
              <w:top w:val="nil"/>
              <w:left w:val="nil"/>
              <w:bottom w:val="nil"/>
              <w:right w:val="nil"/>
            </w:tcBorders>
            <w:shd w:val="clear" w:color="auto" w:fill="auto"/>
            <w:vAlign w:val="center"/>
          </w:tcPr>
          <w:p w14:paraId="2FF36F1F" w14:textId="77777777" w:rsidR="00633C99" w:rsidRPr="005331FC" w:rsidRDefault="00633C99" w:rsidP="0028031C">
            <w:pPr>
              <w:jc w:val="center"/>
              <w:rPr>
                <w:rFonts w:ascii="宋体" w:eastAsia="宋体" w:hAnsi="宋体" w:cs="宋体"/>
                <w:b/>
                <w:bCs/>
                <w:sz w:val="20"/>
                <w:szCs w:val="20"/>
              </w:rPr>
            </w:pPr>
          </w:p>
        </w:tc>
        <w:tc>
          <w:tcPr>
            <w:tcW w:w="1426" w:type="dxa"/>
            <w:gridSpan w:val="2"/>
            <w:tcBorders>
              <w:top w:val="nil"/>
              <w:left w:val="nil"/>
              <w:bottom w:val="nil"/>
              <w:right w:val="nil"/>
            </w:tcBorders>
            <w:shd w:val="clear" w:color="auto" w:fill="auto"/>
            <w:noWrap/>
            <w:vAlign w:val="center"/>
          </w:tcPr>
          <w:p w14:paraId="28FAC7EA" w14:textId="77777777" w:rsidR="00633C99" w:rsidRPr="005331FC" w:rsidRDefault="00633C99" w:rsidP="0028031C">
            <w:pPr>
              <w:widowControl/>
              <w:jc w:val="center"/>
              <w:textAlignment w:val="center"/>
              <w:rPr>
                <w:rFonts w:ascii="仿宋_GB2312" w:eastAsia="仿宋_GB2312" w:hAnsi="宋体" w:cs="仿宋_GB2312"/>
                <w:b/>
                <w:bCs/>
                <w:sz w:val="24"/>
                <w:szCs w:val="24"/>
              </w:rPr>
            </w:pPr>
            <w:r w:rsidRPr="005331FC">
              <w:rPr>
                <w:rFonts w:ascii="仿宋_GB2312" w:eastAsia="仿宋_GB2312" w:hAnsi="宋体" w:cs="仿宋_GB2312" w:hint="eastAsia"/>
                <w:b/>
                <w:bCs/>
                <w:kern w:val="0"/>
                <w:sz w:val="24"/>
                <w:szCs w:val="24"/>
                <w:lang w:bidi="ar"/>
              </w:rPr>
              <w:t>交易日期：</w:t>
            </w:r>
          </w:p>
        </w:tc>
        <w:tc>
          <w:tcPr>
            <w:tcW w:w="2327" w:type="dxa"/>
            <w:gridSpan w:val="4"/>
            <w:tcBorders>
              <w:top w:val="nil"/>
              <w:left w:val="nil"/>
              <w:bottom w:val="nil"/>
              <w:right w:val="nil"/>
            </w:tcBorders>
            <w:shd w:val="clear" w:color="auto" w:fill="auto"/>
            <w:noWrap/>
            <w:vAlign w:val="center"/>
          </w:tcPr>
          <w:p w14:paraId="37D412B5" w14:textId="77777777" w:rsidR="00633C99" w:rsidRPr="005331FC" w:rsidRDefault="00633C99" w:rsidP="0028031C">
            <w:pPr>
              <w:widowControl/>
              <w:jc w:val="center"/>
              <w:textAlignment w:val="center"/>
              <w:rPr>
                <w:rFonts w:ascii="仿宋_GB2312" w:eastAsia="仿宋_GB2312" w:hAnsi="宋体" w:cs="仿宋_GB2312"/>
                <w:sz w:val="24"/>
                <w:szCs w:val="24"/>
              </w:rPr>
            </w:pPr>
            <w:r w:rsidRPr="005331FC">
              <w:rPr>
                <w:rFonts w:ascii="仿宋_GB2312" w:eastAsia="仿宋_GB2312" w:hAnsi="宋体" w:cs="仿宋_GB2312" w:hint="eastAsia"/>
                <w:kern w:val="0"/>
                <w:sz w:val="24"/>
                <w:szCs w:val="24"/>
                <w:lang w:bidi="ar"/>
              </w:rPr>
              <w:t>2023年</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宋体" w:cs="仿宋_GB2312" w:hint="eastAsia"/>
                <w:kern w:val="0"/>
                <w:sz w:val="24"/>
                <w:szCs w:val="24"/>
                <w:lang w:bidi="ar"/>
              </w:rPr>
              <w:t>月</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宋体" w:cs="仿宋_GB2312" w:hint="eastAsia"/>
                <w:kern w:val="0"/>
                <w:sz w:val="24"/>
                <w:szCs w:val="24"/>
                <w:lang w:bidi="ar"/>
              </w:rPr>
              <w:t>日</w:t>
            </w:r>
          </w:p>
        </w:tc>
        <w:tc>
          <w:tcPr>
            <w:tcW w:w="519" w:type="dxa"/>
            <w:tcBorders>
              <w:top w:val="nil"/>
              <w:left w:val="nil"/>
              <w:bottom w:val="nil"/>
              <w:right w:val="nil"/>
            </w:tcBorders>
            <w:shd w:val="clear" w:color="auto" w:fill="auto"/>
            <w:vAlign w:val="center"/>
          </w:tcPr>
          <w:p w14:paraId="5DDE7428" w14:textId="77777777" w:rsidR="00633C99" w:rsidRPr="005331FC" w:rsidRDefault="00633C99" w:rsidP="0028031C">
            <w:pPr>
              <w:jc w:val="center"/>
              <w:rPr>
                <w:rFonts w:ascii="宋体" w:eastAsia="宋体" w:hAnsi="宋体" w:cs="宋体"/>
                <w:b/>
                <w:bCs/>
                <w:sz w:val="20"/>
                <w:szCs w:val="20"/>
              </w:rPr>
            </w:pPr>
          </w:p>
        </w:tc>
        <w:tc>
          <w:tcPr>
            <w:tcW w:w="518" w:type="dxa"/>
            <w:tcBorders>
              <w:top w:val="nil"/>
              <w:left w:val="nil"/>
              <w:bottom w:val="nil"/>
              <w:right w:val="nil"/>
            </w:tcBorders>
            <w:shd w:val="clear" w:color="auto" w:fill="auto"/>
            <w:vAlign w:val="center"/>
          </w:tcPr>
          <w:p w14:paraId="3A1B0A88" w14:textId="77777777" w:rsidR="00633C99" w:rsidRPr="005331FC" w:rsidRDefault="00633C99" w:rsidP="0028031C">
            <w:pPr>
              <w:jc w:val="center"/>
              <w:rPr>
                <w:rFonts w:ascii="宋体" w:eastAsia="宋体" w:hAnsi="宋体" w:cs="宋体"/>
                <w:b/>
                <w:bCs/>
                <w:sz w:val="20"/>
                <w:szCs w:val="20"/>
              </w:rPr>
            </w:pPr>
          </w:p>
        </w:tc>
        <w:tc>
          <w:tcPr>
            <w:tcW w:w="493" w:type="dxa"/>
            <w:tcBorders>
              <w:top w:val="nil"/>
              <w:left w:val="nil"/>
              <w:bottom w:val="nil"/>
              <w:right w:val="nil"/>
            </w:tcBorders>
            <w:shd w:val="clear" w:color="auto" w:fill="auto"/>
            <w:vAlign w:val="center"/>
          </w:tcPr>
          <w:p w14:paraId="3A6FE1BE" w14:textId="77777777" w:rsidR="00633C99" w:rsidRPr="005331FC" w:rsidRDefault="00633C99" w:rsidP="0028031C">
            <w:pPr>
              <w:jc w:val="center"/>
              <w:rPr>
                <w:rFonts w:ascii="宋体" w:eastAsia="宋体" w:hAnsi="宋体" w:cs="宋体"/>
                <w:b/>
                <w:bCs/>
                <w:sz w:val="20"/>
                <w:szCs w:val="20"/>
              </w:rPr>
            </w:pPr>
          </w:p>
        </w:tc>
        <w:tc>
          <w:tcPr>
            <w:tcW w:w="758" w:type="dxa"/>
            <w:tcBorders>
              <w:top w:val="nil"/>
              <w:left w:val="nil"/>
              <w:bottom w:val="nil"/>
              <w:right w:val="nil"/>
            </w:tcBorders>
            <w:shd w:val="clear" w:color="auto" w:fill="auto"/>
            <w:vAlign w:val="center"/>
          </w:tcPr>
          <w:p w14:paraId="713403CC" w14:textId="77777777" w:rsidR="00633C99" w:rsidRPr="005331FC" w:rsidRDefault="00633C99" w:rsidP="0028031C">
            <w:pPr>
              <w:jc w:val="center"/>
              <w:rPr>
                <w:rFonts w:ascii="宋体" w:eastAsia="宋体" w:hAnsi="宋体" w:cs="宋体"/>
                <w:b/>
                <w:bCs/>
                <w:sz w:val="20"/>
                <w:szCs w:val="20"/>
              </w:rPr>
            </w:pPr>
          </w:p>
        </w:tc>
        <w:tc>
          <w:tcPr>
            <w:tcW w:w="676" w:type="dxa"/>
            <w:tcBorders>
              <w:top w:val="nil"/>
              <w:left w:val="nil"/>
              <w:bottom w:val="nil"/>
              <w:right w:val="nil"/>
            </w:tcBorders>
            <w:shd w:val="clear" w:color="auto" w:fill="auto"/>
            <w:vAlign w:val="center"/>
          </w:tcPr>
          <w:p w14:paraId="738297C7" w14:textId="77777777" w:rsidR="00633C99" w:rsidRPr="005331FC" w:rsidRDefault="00633C99" w:rsidP="0028031C">
            <w:pPr>
              <w:jc w:val="center"/>
              <w:rPr>
                <w:rFonts w:ascii="宋体" w:eastAsia="宋体" w:hAnsi="宋体" w:cs="宋体"/>
                <w:b/>
                <w:bCs/>
                <w:sz w:val="20"/>
                <w:szCs w:val="20"/>
              </w:rPr>
            </w:pPr>
          </w:p>
        </w:tc>
        <w:tc>
          <w:tcPr>
            <w:tcW w:w="493" w:type="dxa"/>
            <w:tcBorders>
              <w:top w:val="nil"/>
              <w:left w:val="nil"/>
              <w:bottom w:val="nil"/>
              <w:right w:val="nil"/>
            </w:tcBorders>
            <w:shd w:val="clear" w:color="auto" w:fill="auto"/>
            <w:vAlign w:val="center"/>
          </w:tcPr>
          <w:p w14:paraId="74059212" w14:textId="77777777" w:rsidR="00633C99" w:rsidRPr="005331FC" w:rsidRDefault="00633C99" w:rsidP="0028031C">
            <w:pPr>
              <w:jc w:val="center"/>
              <w:rPr>
                <w:rFonts w:ascii="宋体" w:eastAsia="宋体" w:hAnsi="宋体" w:cs="宋体"/>
                <w:b/>
                <w:bCs/>
                <w:sz w:val="20"/>
                <w:szCs w:val="20"/>
              </w:rPr>
            </w:pPr>
          </w:p>
        </w:tc>
        <w:tc>
          <w:tcPr>
            <w:tcW w:w="808" w:type="dxa"/>
            <w:tcBorders>
              <w:top w:val="nil"/>
              <w:left w:val="nil"/>
              <w:bottom w:val="nil"/>
              <w:right w:val="nil"/>
            </w:tcBorders>
            <w:shd w:val="clear" w:color="auto" w:fill="auto"/>
            <w:vAlign w:val="center"/>
          </w:tcPr>
          <w:p w14:paraId="14C1A238" w14:textId="77777777" w:rsidR="00633C99" w:rsidRPr="005331FC" w:rsidRDefault="00633C99" w:rsidP="0028031C">
            <w:pPr>
              <w:jc w:val="center"/>
              <w:rPr>
                <w:rFonts w:ascii="宋体" w:eastAsia="宋体" w:hAnsi="宋体" w:cs="宋体"/>
                <w:b/>
                <w:bCs/>
                <w:sz w:val="20"/>
                <w:szCs w:val="20"/>
              </w:rPr>
            </w:pPr>
          </w:p>
        </w:tc>
        <w:tc>
          <w:tcPr>
            <w:tcW w:w="626" w:type="dxa"/>
            <w:tcBorders>
              <w:top w:val="nil"/>
              <w:left w:val="nil"/>
              <w:bottom w:val="nil"/>
              <w:right w:val="nil"/>
            </w:tcBorders>
            <w:shd w:val="clear" w:color="auto" w:fill="auto"/>
            <w:vAlign w:val="center"/>
          </w:tcPr>
          <w:p w14:paraId="6379048D" w14:textId="77777777" w:rsidR="00633C99" w:rsidRPr="005331FC" w:rsidRDefault="00633C99" w:rsidP="0028031C">
            <w:pPr>
              <w:jc w:val="center"/>
              <w:rPr>
                <w:rFonts w:ascii="宋体" w:eastAsia="宋体" w:hAnsi="宋体" w:cs="宋体"/>
                <w:b/>
                <w:bCs/>
                <w:sz w:val="20"/>
                <w:szCs w:val="20"/>
              </w:rPr>
            </w:pPr>
          </w:p>
        </w:tc>
        <w:tc>
          <w:tcPr>
            <w:tcW w:w="867" w:type="dxa"/>
            <w:tcBorders>
              <w:top w:val="nil"/>
              <w:left w:val="nil"/>
              <w:bottom w:val="nil"/>
              <w:right w:val="nil"/>
            </w:tcBorders>
            <w:shd w:val="clear" w:color="auto" w:fill="auto"/>
            <w:vAlign w:val="center"/>
          </w:tcPr>
          <w:p w14:paraId="34B076A1" w14:textId="77777777" w:rsidR="00633C99" w:rsidRPr="005331FC" w:rsidRDefault="00633C99" w:rsidP="0028031C">
            <w:pPr>
              <w:jc w:val="center"/>
              <w:rPr>
                <w:rFonts w:ascii="宋体" w:eastAsia="宋体" w:hAnsi="宋体" w:cs="宋体"/>
                <w:b/>
                <w:bCs/>
                <w:sz w:val="20"/>
                <w:szCs w:val="20"/>
              </w:rPr>
            </w:pPr>
          </w:p>
        </w:tc>
      </w:tr>
      <w:tr w:rsidR="00633C99" w:rsidRPr="005331FC" w14:paraId="5C39E8A3" w14:textId="77777777" w:rsidTr="0028031C">
        <w:trPr>
          <w:trHeight w:val="2040"/>
        </w:trPr>
        <w:tc>
          <w:tcPr>
            <w:tcW w:w="609" w:type="dxa"/>
            <w:tcBorders>
              <w:top w:val="single" w:sz="4" w:space="0" w:color="000000"/>
              <w:left w:val="single" w:sz="4" w:space="0" w:color="auto"/>
              <w:bottom w:val="single" w:sz="4" w:space="0" w:color="000000"/>
              <w:right w:val="single" w:sz="4" w:space="0" w:color="000000"/>
            </w:tcBorders>
            <w:shd w:val="clear" w:color="auto" w:fill="auto"/>
            <w:vAlign w:val="center"/>
          </w:tcPr>
          <w:p w14:paraId="25125765"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委托采购库点</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8B8B"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实际存储库点</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922C6"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仓号</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7C026"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品种</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50D1"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数量(吨)</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021B0"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产地</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4CE2"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生产年限</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3BD0"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E7FDD"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呕吐毒素（DON）   μg/kg</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314E"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玉米赤霉烯酮   μg/kg</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C4604"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重金属镉含量mg/kg</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E8A3"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重金属铅含量mg/kg</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7F53"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水分%</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38EB"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不完善粒%</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57D3"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杂质%</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637CC"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容重g/L</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4BD3"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面筋吸水量%</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B8C4"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色泽气味</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10C3F"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承储库日正常出库能力        （吨/天）</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FACF1"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是否具备大型运输车辆装车计量能力            （是/否）</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9483"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是否有出库费用</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1BEA"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是否组织运输车辆及负责运输费用</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ADEF"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交易保证金    （元/吨）</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C8012" w14:textId="77777777" w:rsidR="00633C99" w:rsidRPr="005331FC" w:rsidRDefault="00633C99" w:rsidP="0028031C">
            <w:pPr>
              <w:widowControl/>
              <w:jc w:val="center"/>
              <w:textAlignment w:val="center"/>
              <w:rPr>
                <w:rFonts w:ascii="宋体" w:eastAsia="宋体" w:hAnsi="宋体" w:cs="宋体"/>
                <w:b/>
                <w:bCs/>
                <w:sz w:val="20"/>
                <w:szCs w:val="20"/>
              </w:rPr>
            </w:pPr>
            <w:r w:rsidRPr="005331FC">
              <w:rPr>
                <w:rFonts w:ascii="宋体" w:eastAsia="宋体" w:hAnsi="宋体" w:cs="宋体" w:hint="eastAsia"/>
                <w:b/>
                <w:bCs/>
                <w:kern w:val="0"/>
                <w:sz w:val="20"/>
                <w:szCs w:val="20"/>
                <w:lang w:bidi="ar"/>
              </w:rPr>
              <w:t>履约保证金（元/吨）</w:t>
            </w:r>
          </w:p>
        </w:tc>
      </w:tr>
      <w:tr w:rsidR="00633C99" w:rsidRPr="005331FC" w14:paraId="064CDFDB" w14:textId="77777777" w:rsidTr="006B2595">
        <w:trPr>
          <w:trHeight w:val="680"/>
        </w:trPr>
        <w:tc>
          <w:tcPr>
            <w:tcW w:w="609" w:type="dxa"/>
            <w:tcBorders>
              <w:top w:val="single" w:sz="4" w:space="0" w:color="000000"/>
              <w:left w:val="single" w:sz="4" w:space="0" w:color="auto"/>
              <w:bottom w:val="single" w:sz="4" w:space="0" w:color="000000"/>
              <w:right w:val="single" w:sz="4" w:space="0" w:color="000000"/>
            </w:tcBorders>
            <w:shd w:val="clear" w:color="auto" w:fill="auto"/>
            <w:vAlign w:val="center"/>
          </w:tcPr>
          <w:p w14:paraId="349E9499" w14:textId="77777777" w:rsidR="00633C99" w:rsidRPr="005331FC" w:rsidRDefault="00633C99" w:rsidP="0028031C">
            <w:pPr>
              <w:jc w:val="center"/>
              <w:rPr>
                <w:rFonts w:ascii="宋体" w:eastAsia="宋体" w:hAnsi="宋体" w:cs="宋体"/>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9430" w14:textId="77777777" w:rsidR="00633C99" w:rsidRPr="005331FC" w:rsidRDefault="00633C99" w:rsidP="0028031C">
            <w:pPr>
              <w:jc w:val="center"/>
              <w:rPr>
                <w:rFonts w:ascii="宋体" w:eastAsia="宋体" w:hAnsi="宋体" w:cs="宋体"/>
                <w:sz w:val="20"/>
                <w:szCs w:val="20"/>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CD0C7" w14:textId="77777777" w:rsidR="00633C99" w:rsidRPr="005331FC" w:rsidRDefault="00633C99" w:rsidP="0028031C">
            <w:pPr>
              <w:jc w:val="center"/>
              <w:rPr>
                <w:rFonts w:ascii="宋体" w:eastAsia="宋体" w:hAnsi="宋体" w:cs="宋体"/>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225E1" w14:textId="77777777" w:rsidR="00633C99" w:rsidRPr="005331FC" w:rsidRDefault="00633C99" w:rsidP="0028031C">
            <w:pPr>
              <w:jc w:val="center"/>
              <w:rPr>
                <w:rFonts w:ascii="宋体" w:eastAsia="宋体" w:hAnsi="宋体" w:cs="宋体"/>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3FC70" w14:textId="77777777" w:rsidR="00633C99" w:rsidRPr="005331FC" w:rsidRDefault="00633C99" w:rsidP="0028031C">
            <w:pPr>
              <w:jc w:val="center"/>
              <w:rPr>
                <w:rFonts w:ascii="宋体" w:eastAsia="宋体" w:hAnsi="宋体" w:cs="宋体"/>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8040B" w14:textId="77777777" w:rsidR="00633C99" w:rsidRPr="005331FC" w:rsidRDefault="00633C99" w:rsidP="0028031C">
            <w:pPr>
              <w:jc w:val="center"/>
              <w:rPr>
                <w:rFonts w:ascii="宋体" w:eastAsia="宋体" w:hAnsi="宋体" w:cs="宋体"/>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EC0B" w14:textId="77777777" w:rsidR="00633C99" w:rsidRPr="005331FC" w:rsidRDefault="00633C99" w:rsidP="0028031C">
            <w:pPr>
              <w:jc w:val="center"/>
              <w:rPr>
                <w:rFonts w:ascii="宋体" w:eastAsia="宋体" w:hAnsi="宋体" w:cs="宋体"/>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37DE" w14:textId="77777777" w:rsidR="00633C99" w:rsidRPr="005331FC" w:rsidRDefault="00633C99" w:rsidP="0028031C">
            <w:pPr>
              <w:jc w:val="center"/>
              <w:rPr>
                <w:rFonts w:ascii="宋体" w:eastAsia="宋体" w:hAnsi="宋体" w:cs="宋体"/>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EF945" w14:textId="77777777" w:rsidR="00633C99" w:rsidRPr="005331FC" w:rsidRDefault="00633C99" w:rsidP="0028031C">
            <w:pPr>
              <w:jc w:val="center"/>
              <w:rPr>
                <w:rFonts w:ascii="宋体" w:eastAsia="宋体" w:hAnsi="宋体" w:cs="宋体"/>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99B1" w14:textId="77777777" w:rsidR="00633C99" w:rsidRPr="005331FC" w:rsidRDefault="00633C99" w:rsidP="0028031C">
            <w:pPr>
              <w:jc w:val="center"/>
              <w:rPr>
                <w:rFonts w:ascii="宋体" w:eastAsia="宋体" w:hAnsi="宋体" w:cs="宋体"/>
                <w:sz w:val="20"/>
                <w:szCs w:val="20"/>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DFC09" w14:textId="77777777" w:rsidR="00633C99" w:rsidRPr="005331FC" w:rsidRDefault="00633C99" w:rsidP="0028031C">
            <w:pPr>
              <w:jc w:val="center"/>
              <w:rPr>
                <w:rFonts w:ascii="宋体" w:eastAsia="宋体" w:hAnsi="宋体" w:cs="宋体"/>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ABED" w14:textId="77777777" w:rsidR="00633C99" w:rsidRPr="005331FC" w:rsidRDefault="00633C99" w:rsidP="0028031C">
            <w:pPr>
              <w:jc w:val="center"/>
              <w:rPr>
                <w:rFonts w:ascii="宋体" w:eastAsia="宋体" w:hAnsi="宋体" w:cs="宋体"/>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87F4" w14:textId="77777777" w:rsidR="00633C99" w:rsidRPr="005331FC" w:rsidRDefault="00633C99" w:rsidP="0028031C">
            <w:pPr>
              <w:jc w:val="center"/>
              <w:rPr>
                <w:rFonts w:ascii="宋体" w:eastAsia="宋体" w:hAnsi="宋体" w:cs="宋体"/>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661D9" w14:textId="77777777" w:rsidR="00633C99" w:rsidRPr="005331FC" w:rsidRDefault="00633C99" w:rsidP="0028031C">
            <w:pPr>
              <w:jc w:val="center"/>
              <w:rPr>
                <w:rFonts w:ascii="宋体" w:eastAsia="宋体" w:hAnsi="宋体" w:cs="宋体"/>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A33E" w14:textId="77777777" w:rsidR="00633C99" w:rsidRPr="005331FC" w:rsidRDefault="00633C99" w:rsidP="0028031C">
            <w:pPr>
              <w:jc w:val="center"/>
              <w:rPr>
                <w:rFonts w:ascii="宋体" w:eastAsia="宋体" w:hAnsi="宋体" w:cs="宋体"/>
                <w:sz w:val="20"/>
                <w:szCs w:val="20"/>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73A17" w14:textId="77777777" w:rsidR="00633C99" w:rsidRPr="005331FC" w:rsidRDefault="00633C99" w:rsidP="0028031C">
            <w:pPr>
              <w:jc w:val="center"/>
              <w:rPr>
                <w:rFonts w:ascii="宋体" w:eastAsia="宋体" w:hAnsi="宋体" w:cs="宋体"/>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C89E1" w14:textId="77777777" w:rsidR="00633C99" w:rsidRPr="005331FC" w:rsidRDefault="00633C99" w:rsidP="0028031C">
            <w:pPr>
              <w:jc w:val="center"/>
              <w:rPr>
                <w:rFonts w:ascii="宋体" w:eastAsia="宋体" w:hAnsi="宋体" w:cs="宋体"/>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4A97" w14:textId="77777777" w:rsidR="00633C99" w:rsidRPr="005331FC" w:rsidRDefault="00633C99" w:rsidP="0028031C">
            <w:pPr>
              <w:jc w:val="center"/>
              <w:rPr>
                <w:rFonts w:ascii="宋体" w:eastAsia="宋体" w:hAnsi="宋体" w:cs="宋体"/>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5221" w14:textId="77777777" w:rsidR="00633C99" w:rsidRPr="005331FC" w:rsidRDefault="00633C99" w:rsidP="0028031C">
            <w:pPr>
              <w:jc w:val="center"/>
              <w:rPr>
                <w:rFonts w:ascii="宋体" w:eastAsia="宋体" w:hAnsi="宋体" w:cs="宋体"/>
                <w:sz w:val="20"/>
                <w:szCs w:val="20"/>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F9C92" w14:textId="77777777" w:rsidR="00633C99" w:rsidRPr="005331FC" w:rsidRDefault="00633C99" w:rsidP="0028031C">
            <w:pPr>
              <w:jc w:val="center"/>
              <w:rPr>
                <w:rFonts w:ascii="宋体" w:eastAsia="宋体" w:hAnsi="宋体" w:cs="宋体"/>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6C0C" w14:textId="77777777" w:rsidR="00633C99" w:rsidRPr="005331FC" w:rsidRDefault="00633C99" w:rsidP="0028031C">
            <w:pPr>
              <w:jc w:val="center"/>
              <w:rPr>
                <w:rFonts w:ascii="宋体" w:eastAsia="宋体" w:hAnsi="宋体" w:cs="宋体"/>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BEE7D" w14:textId="77777777" w:rsidR="00633C99" w:rsidRPr="005331FC" w:rsidRDefault="00633C99" w:rsidP="0028031C">
            <w:pPr>
              <w:jc w:val="center"/>
              <w:rPr>
                <w:rFonts w:ascii="宋体" w:eastAsia="宋体" w:hAnsi="宋体" w:cs="宋体"/>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8FAFD" w14:textId="77777777" w:rsidR="00633C99" w:rsidRPr="005331FC" w:rsidRDefault="00633C99" w:rsidP="0028031C">
            <w:pPr>
              <w:jc w:val="center"/>
              <w:rPr>
                <w:rFonts w:ascii="宋体" w:eastAsia="宋体" w:hAnsi="宋体" w:cs="宋体"/>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1A3FC" w14:textId="77777777" w:rsidR="00633C99" w:rsidRPr="005331FC" w:rsidRDefault="00633C99" w:rsidP="0028031C">
            <w:pPr>
              <w:jc w:val="center"/>
              <w:rPr>
                <w:rFonts w:ascii="宋体" w:eastAsia="宋体" w:hAnsi="宋体" w:cs="宋体"/>
                <w:sz w:val="20"/>
                <w:szCs w:val="20"/>
              </w:rPr>
            </w:pPr>
          </w:p>
        </w:tc>
      </w:tr>
      <w:tr w:rsidR="00633C99" w:rsidRPr="005331FC" w14:paraId="25CFA88F" w14:textId="77777777" w:rsidTr="0028031C">
        <w:trPr>
          <w:trHeight w:val="527"/>
        </w:trPr>
        <w:tc>
          <w:tcPr>
            <w:tcW w:w="23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4E3477D9" w14:textId="77777777" w:rsidR="00633C99" w:rsidRPr="005331FC" w:rsidRDefault="00633C99" w:rsidP="0028031C">
            <w:pPr>
              <w:widowControl/>
              <w:jc w:val="center"/>
              <w:textAlignment w:val="center"/>
              <w:rPr>
                <w:rFonts w:ascii="宋体" w:eastAsia="宋体" w:hAnsi="宋体" w:cs="宋体"/>
                <w:b/>
                <w:bCs/>
                <w:sz w:val="24"/>
                <w:szCs w:val="24"/>
              </w:rPr>
            </w:pPr>
            <w:r w:rsidRPr="005331FC">
              <w:rPr>
                <w:rFonts w:ascii="宋体" w:eastAsia="宋体" w:hAnsi="宋体" w:cs="宋体" w:hint="eastAsia"/>
                <w:b/>
                <w:bCs/>
                <w:kern w:val="0"/>
                <w:sz w:val="24"/>
                <w:szCs w:val="24"/>
                <w:lang w:bidi="ar"/>
              </w:rPr>
              <w:t>合计</w:t>
            </w:r>
          </w:p>
        </w:tc>
        <w:tc>
          <w:tcPr>
            <w:tcW w:w="12437"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DE6AEE0" w14:textId="77777777" w:rsidR="00633C99" w:rsidRPr="005331FC" w:rsidRDefault="00633C99" w:rsidP="0028031C">
            <w:pPr>
              <w:widowControl/>
              <w:jc w:val="center"/>
              <w:textAlignment w:val="center"/>
              <w:rPr>
                <w:rFonts w:ascii="宋体" w:eastAsia="宋体" w:hAnsi="宋体" w:cs="宋体"/>
                <w:b/>
                <w:bCs/>
                <w:sz w:val="24"/>
                <w:szCs w:val="24"/>
              </w:rPr>
            </w:pPr>
            <w:r w:rsidRPr="005331FC">
              <w:rPr>
                <w:rFonts w:ascii="宋体" w:eastAsia="宋体" w:hAnsi="宋体" w:cs="宋体" w:hint="eastAsia"/>
                <w:b/>
                <w:bCs/>
                <w:kern w:val="0"/>
                <w:sz w:val="24"/>
                <w:szCs w:val="24"/>
                <w:lang w:bidi="ar"/>
              </w:rPr>
              <w:t xml:space="preserve">0.000 </w:t>
            </w:r>
          </w:p>
        </w:tc>
      </w:tr>
      <w:tr w:rsidR="00633C99" w:rsidRPr="005331FC" w14:paraId="7BBA5FC1" w14:textId="77777777" w:rsidTr="0028031C">
        <w:trPr>
          <w:trHeight w:val="760"/>
        </w:trPr>
        <w:tc>
          <w:tcPr>
            <w:tcW w:w="609" w:type="dxa"/>
            <w:tcBorders>
              <w:top w:val="nil"/>
              <w:left w:val="nil"/>
              <w:bottom w:val="nil"/>
              <w:right w:val="nil"/>
            </w:tcBorders>
            <w:shd w:val="clear" w:color="auto" w:fill="auto"/>
            <w:vAlign w:val="bottom"/>
          </w:tcPr>
          <w:p w14:paraId="2A823FFB" w14:textId="77777777" w:rsidR="00633C99" w:rsidRPr="005331FC" w:rsidRDefault="00633C99" w:rsidP="0028031C">
            <w:pPr>
              <w:jc w:val="center"/>
              <w:rPr>
                <w:rFonts w:ascii="宋体" w:eastAsia="宋体" w:hAnsi="宋体" w:cs="宋体"/>
                <w:sz w:val="24"/>
                <w:szCs w:val="24"/>
              </w:rPr>
            </w:pPr>
          </w:p>
        </w:tc>
        <w:tc>
          <w:tcPr>
            <w:tcW w:w="684" w:type="dxa"/>
            <w:tcBorders>
              <w:top w:val="nil"/>
              <w:left w:val="nil"/>
              <w:bottom w:val="nil"/>
              <w:right w:val="nil"/>
            </w:tcBorders>
            <w:shd w:val="clear" w:color="auto" w:fill="auto"/>
            <w:vAlign w:val="bottom"/>
          </w:tcPr>
          <w:p w14:paraId="61DD4557" w14:textId="77777777" w:rsidR="00633C99" w:rsidRPr="005331FC" w:rsidRDefault="00633C99" w:rsidP="0028031C">
            <w:pPr>
              <w:jc w:val="center"/>
              <w:rPr>
                <w:rFonts w:ascii="宋体" w:eastAsia="宋体" w:hAnsi="宋体" w:cs="宋体"/>
                <w:sz w:val="24"/>
                <w:szCs w:val="24"/>
              </w:rPr>
            </w:pPr>
          </w:p>
        </w:tc>
        <w:tc>
          <w:tcPr>
            <w:tcW w:w="514" w:type="dxa"/>
            <w:tcBorders>
              <w:top w:val="nil"/>
              <w:left w:val="nil"/>
              <w:bottom w:val="nil"/>
              <w:right w:val="nil"/>
            </w:tcBorders>
            <w:shd w:val="clear" w:color="auto" w:fill="auto"/>
            <w:vAlign w:val="bottom"/>
          </w:tcPr>
          <w:p w14:paraId="00BA0D8D" w14:textId="77777777" w:rsidR="00633C99" w:rsidRPr="005331FC" w:rsidRDefault="00633C99" w:rsidP="0028031C">
            <w:pPr>
              <w:jc w:val="center"/>
              <w:rPr>
                <w:rFonts w:ascii="宋体" w:eastAsia="宋体" w:hAnsi="宋体" w:cs="宋体"/>
                <w:sz w:val="24"/>
                <w:szCs w:val="24"/>
              </w:rPr>
            </w:pPr>
          </w:p>
        </w:tc>
        <w:tc>
          <w:tcPr>
            <w:tcW w:w="546" w:type="dxa"/>
            <w:tcBorders>
              <w:top w:val="nil"/>
              <w:left w:val="nil"/>
              <w:bottom w:val="nil"/>
              <w:right w:val="nil"/>
            </w:tcBorders>
            <w:shd w:val="clear" w:color="auto" w:fill="auto"/>
            <w:vAlign w:val="bottom"/>
          </w:tcPr>
          <w:p w14:paraId="7CA67FC2" w14:textId="77777777" w:rsidR="00633C99" w:rsidRPr="005331FC" w:rsidRDefault="00633C99" w:rsidP="0028031C">
            <w:pPr>
              <w:jc w:val="center"/>
              <w:rPr>
                <w:rFonts w:ascii="宋体" w:eastAsia="宋体" w:hAnsi="宋体" w:cs="宋体"/>
                <w:sz w:val="24"/>
                <w:szCs w:val="24"/>
              </w:rPr>
            </w:pPr>
          </w:p>
        </w:tc>
        <w:tc>
          <w:tcPr>
            <w:tcW w:w="648" w:type="dxa"/>
            <w:tcBorders>
              <w:top w:val="nil"/>
              <w:left w:val="nil"/>
              <w:bottom w:val="nil"/>
              <w:right w:val="nil"/>
            </w:tcBorders>
            <w:shd w:val="clear" w:color="auto" w:fill="auto"/>
            <w:vAlign w:val="center"/>
          </w:tcPr>
          <w:p w14:paraId="1A8035C2" w14:textId="77777777" w:rsidR="00633C99" w:rsidRPr="005331FC" w:rsidRDefault="00633C99" w:rsidP="0028031C">
            <w:pPr>
              <w:rPr>
                <w:rFonts w:ascii="宋体" w:eastAsia="宋体" w:hAnsi="宋体" w:cs="宋体"/>
                <w:sz w:val="24"/>
                <w:szCs w:val="24"/>
              </w:rPr>
            </w:pPr>
          </w:p>
        </w:tc>
        <w:tc>
          <w:tcPr>
            <w:tcW w:w="483" w:type="dxa"/>
            <w:tcBorders>
              <w:top w:val="nil"/>
              <w:left w:val="nil"/>
              <w:bottom w:val="nil"/>
              <w:right w:val="nil"/>
            </w:tcBorders>
            <w:shd w:val="clear" w:color="auto" w:fill="auto"/>
            <w:vAlign w:val="center"/>
          </w:tcPr>
          <w:p w14:paraId="439B114B" w14:textId="77777777" w:rsidR="00633C99" w:rsidRPr="005331FC" w:rsidRDefault="00633C99" w:rsidP="0028031C">
            <w:pPr>
              <w:rPr>
                <w:rFonts w:ascii="宋体" w:eastAsia="宋体" w:hAnsi="宋体" w:cs="宋体"/>
                <w:sz w:val="24"/>
                <w:szCs w:val="24"/>
              </w:rPr>
            </w:pPr>
          </w:p>
        </w:tc>
        <w:tc>
          <w:tcPr>
            <w:tcW w:w="440" w:type="dxa"/>
            <w:tcBorders>
              <w:top w:val="nil"/>
              <w:left w:val="nil"/>
              <w:bottom w:val="nil"/>
              <w:right w:val="nil"/>
            </w:tcBorders>
            <w:shd w:val="clear" w:color="auto" w:fill="auto"/>
            <w:vAlign w:val="center"/>
          </w:tcPr>
          <w:p w14:paraId="2EF33E78" w14:textId="77777777" w:rsidR="00633C99" w:rsidRPr="005331FC" w:rsidRDefault="00633C99" w:rsidP="0028031C">
            <w:pPr>
              <w:rPr>
                <w:rFonts w:ascii="宋体" w:eastAsia="宋体" w:hAnsi="宋体" w:cs="宋体"/>
                <w:sz w:val="24"/>
                <w:szCs w:val="24"/>
              </w:rPr>
            </w:pPr>
          </w:p>
        </w:tc>
        <w:tc>
          <w:tcPr>
            <w:tcW w:w="440" w:type="dxa"/>
            <w:tcBorders>
              <w:top w:val="nil"/>
              <w:left w:val="nil"/>
              <w:bottom w:val="nil"/>
              <w:right w:val="nil"/>
            </w:tcBorders>
            <w:shd w:val="clear" w:color="auto" w:fill="auto"/>
            <w:vAlign w:val="center"/>
          </w:tcPr>
          <w:p w14:paraId="44B03B5D" w14:textId="77777777" w:rsidR="00633C99" w:rsidRPr="005331FC" w:rsidRDefault="00633C99" w:rsidP="0028031C">
            <w:pPr>
              <w:rPr>
                <w:rFonts w:ascii="宋体" w:eastAsia="宋体" w:hAnsi="宋体" w:cs="宋体"/>
                <w:sz w:val="24"/>
                <w:szCs w:val="24"/>
              </w:rPr>
            </w:pPr>
          </w:p>
        </w:tc>
        <w:tc>
          <w:tcPr>
            <w:tcW w:w="915" w:type="dxa"/>
            <w:tcBorders>
              <w:top w:val="nil"/>
              <w:left w:val="nil"/>
              <w:bottom w:val="nil"/>
              <w:right w:val="nil"/>
            </w:tcBorders>
            <w:shd w:val="clear" w:color="auto" w:fill="auto"/>
            <w:vAlign w:val="center"/>
          </w:tcPr>
          <w:p w14:paraId="37E23A59" w14:textId="77777777" w:rsidR="00633C99" w:rsidRPr="005331FC" w:rsidRDefault="00633C99" w:rsidP="0028031C">
            <w:pPr>
              <w:rPr>
                <w:rFonts w:ascii="宋体" w:eastAsia="宋体" w:hAnsi="宋体" w:cs="宋体"/>
                <w:sz w:val="24"/>
                <w:szCs w:val="24"/>
              </w:rPr>
            </w:pPr>
          </w:p>
        </w:tc>
        <w:tc>
          <w:tcPr>
            <w:tcW w:w="2664" w:type="dxa"/>
            <w:gridSpan w:val="4"/>
            <w:tcBorders>
              <w:top w:val="nil"/>
              <w:left w:val="nil"/>
              <w:bottom w:val="nil"/>
              <w:right w:val="nil"/>
            </w:tcBorders>
            <w:shd w:val="clear" w:color="auto" w:fill="auto"/>
            <w:vAlign w:val="center"/>
          </w:tcPr>
          <w:p w14:paraId="7CE540D2" w14:textId="77777777" w:rsidR="00633C99" w:rsidRPr="005331FC" w:rsidRDefault="00633C99" w:rsidP="0028031C">
            <w:pPr>
              <w:jc w:val="center"/>
              <w:rPr>
                <w:rFonts w:ascii="宋体" w:eastAsia="宋体" w:hAnsi="宋体" w:cs="宋体"/>
                <w:sz w:val="24"/>
                <w:szCs w:val="24"/>
              </w:rPr>
            </w:pPr>
          </w:p>
        </w:tc>
        <w:tc>
          <w:tcPr>
            <w:tcW w:w="534" w:type="dxa"/>
            <w:tcBorders>
              <w:top w:val="nil"/>
              <w:left w:val="nil"/>
              <w:bottom w:val="nil"/>
              <w:right w:val="nil"/>
            </w:tcBorders>
            <w:shd w:val="clear" w:color="auto" w:fill="auto"/>
            <w:vAlign w:val="center"/>
          </w:tcPr>
          <w:p w14:paraId="01F4A5FD" w14:textId="77777777" w:rsidR="00633C99" w:rsidRPr="005331FC" w:rsidRDefault="00633C99" w:rsidP="0028031C">
            <w:pPr>
              <w:rPr>
                <w:rFonts w:ascii="宋体" w:eastAsia="宋体" w:hAnsi="宋体" w:cs="宋体"/>
                <w:sz w:val="24"/>
                <w:szCs w:val="24"/>
              </w:rPr>
            </w:pPr>
          </w:p>
        </w:tc>
        <w:tc>
          <w:tcPr>
            <w:tcW w:w="555" w:type="dxa"/>
            <w:tcBorders>
              <w:top w:val="nil"/>
              <w:left w:val="nil"/>
              <w:bottom w:val="nil"/>
              <w:right w:val="nil"/>
            </w:tcBorders>
            <w:shd w:val="clear" w:color="auto" w:fill="auto"/>
            <w:vAlign w:val="center"/>
          </w:tcPr>
          <w:p w14:paraId="21908B64" w14:textId="77777777" w:rsidR="00633C99" w:rsidRPr="005331FC" w:rsidRDefault="00633C99" w:rsidP="0028031C">
            <w:pPr>
              <w:rPr>
                <w:rFonts w:ascii="宋体" w:eastAsia="宋体" w:hAnsi="宋体" w:cs="宋体"/>
                <w:sz w:val="24"/>
                <w:szCs w:val="24"/>
              </w:rPr>
            </w:pPr>
          </w:p>
        </w:tc>
        <w:tc>
          <w:tcPr>
            <w:tcW w:w="519" w:type="dxa"/>
            <w:tcBorders>
              <w:top w:val="nil"/>
              <w:left w:val="nil"/>
              <w:bottom w:val="nil"/>
              <w:right w:val="nil"/>
            </w:tcBorders>
            <w:shd w:val="clear" w:color="auto" w:fill="auto"/>
            <w:vAlign w:val="center"/>
          </w:tcPr>
          <w:p w14:paraId="414042D0" w14:textId="77777777" w:rsidR="00633C99" w:rsidRPr="005331FC" w:rsidRDefault="00633C99" w:rsidP="0028031C">
            <w:pPr>
              <w:rPr>
                <w:rFonts w:ascii="宋体" w:eastAsia="宋体" w:hAnsi="宋体" w:cs="宋体"/>
                <w:sz w:val="24"/>
                <w:szCs w:val="24"/>
              </w:rPr>
            </w:pPr>
          </w:p>
        </w:tc>
        <w:tc>
          <w:tcPr>
            <w:tcW w:w="518" w:type="dxa"/>
            <w:tcBorders>
              <w:top w:val="nil"/>
              <w:left w:val="nil"/>
              <w:bottom w:val="nil"/>
              <w:right w:val="nil"/>
            </w:tcBorders>
            <w:shd w:val="clear" w:color="auto" w:fill="auto"/>
            <w:vAlign w:val="center"/>
          </w:tcPr>
          <w:p w14:paraId="594FFAFB" w14:textId="77777777" w:rsidR="00633C99" w:rsidRPr="005331FC" w:rsidRDefault="00633C99" w:rsidP="0028031C">
            <w:pPr>
              <w:rPr>
                <w:rFonts w:ascii="宋体" w:eastAsia="宋体" w:hAnsi="宋体" w:cs="宋体"/>
                <w:sz w:val="24"/>
                <w:szCs w:val="24"/>
              </w:rPr>
            </w:pPr>
          </w:p>
        </w:tc>
        <w:tc>
          <w:tcPr>
            <w:tcW w:w="493" w:type="dxa"/>
            <w:tcBorders>
              <w:top w:val="nil"/>
              <w:left w:val="nil"/>
              <w:bottom w:val="nil"/>
              <w:right w:val="nil"/>
            </w:tcBorders>
            <w:shd w:val="clear" w:color="auto" w:fill="auto"/>
            <w:vAlign w:val="center"/>
          </w:tcPr>
          <w:p w14:paraId="6C5C4BB8" w14:textId="77777777" w:rsidR="00633C99" w:rsidRPr="005331FC" w:rsidRDefault="00633C99" w:rsidP="0028031C">
            <w:pPr>
              <w:rPr>
                <w:rFonts w:ascii="宋体" w:eastAsia="宋体" w:hAnsi="宋体" w:cs="宋体"/>
                <w:sz w:val="24"/>
                <w:szCs w:val="24"/>
              </w:rPr>
            </w:pPr>
          </w:p>
        </w:tc>
        <w:tc>
          <w:tcPr>
            <w:tcW w:w="1434" w:type="dxa"/>
            <w:gridSpan w:val="2"/>
            <w:tcBorders>
              <w:top w:val="nil"/>
              <w:left w:val="nil"/>
              <w:bottom w:val="nil"/>
              <w:right w:val="nil"/>
            </w:tcBorders>
            <w:shd w:val="clear" w:color="auto" w:fill="auto"/>
            <w:noWrap/>
            <w:vAlign w:val="center"/>
          </w:tcPr>
          <w:p w14:paraId="2BD1B833" w14:textId="77777777" w:rsidR="00633C99" w:rsidRPr="005331FC" w:rsidRDefault="00633C99" w:rsidP="0028031C">
            <w:pPr>
              <w:widowControl/>
              <w:jc w:val="right"/>
              <w:textAlignment w:val="center"/>
              <w:rPr>
                <w:rFonts w:ascii="仿宋_GB2312" w:eastAsia="仿宋_GB2312" w:hAnsi="宋体" w:cs="仿宋_GB2312"/>
                <w:sz w:val="24"/>
                <w:szCs w:val="24"/>
              </w:rPr>
            </w:pPr>
            <w:r w:rsidRPr="005331FC">
              <w:rPr>
                <w:rFonts w:ascii="仿宋_GB2312" w:eastAsia="仿宋_GB2312" w:hAnsi="宋体" w:cs="仿宋_GB2312" w:hint="eastAsia"/>
                <w:kern w:val="0"/>
                <w:sz w:val="24"/>
                <w:szCs w:val="24"/>
                <w:lang w:bidi="ar"/>
              </w:rPr>
              <w:t>填报单位：</w:t>
            </w:r>
          </w:p>
        </w:tc>
        <w:tc>
          <w:tcPr>
            <w:tcW w:w="2794" w:type="dxa"/>
            <w:gridSpan w:val="4"/>
            <w:tcBorders>
              <w:top w:val="nil"/>
              <w:left w:val="nil"/>
              <w:bottom w:val="nil"/>
              <w:right w:val="nil"/>
            </w:tcBorders>
            <w:shd w:val="clear" w:color="auto" w:fill="auto"/>
            <w:noWrap/>
            <w:vAlign w:val="center"/>
          </w:tcPr>
          <w:p w14:paraId="279434CD" w14:textId="77777777" w:rsidR="00633C99" w:rsidRPr="005331FC" w:rsidRDefault="00633C99" w:rsidP="0028031C">
            <w:pPr>
              <w:jc w:val="left"/>
              <w:rPr>
                <w:rFonts w:ascii="仿宋_GB2312" w:eastAsia="仿宋_GB2312" w:hAnsi="宋体" w:cs="仿宋_GB2312"/>
                <w:sz w:val="24"/>
                <w:szCs w:val="24"/>
              </w:rPr>
            </w:pPr>
          </w:p>
        </w:tc>
      </w:tr>
      <w:tr w:rsidR="00633C99" w:rsidRPr="005331FC" w14:paraId="5C22F550" w14:textId="77777777" w:rsidTr="0028031C">
        <w:trPr>
          <w:trHeight w:val="760"/>
        </w:trPr>
        <w:tc>
          <w:tcPr>
            <w:tcW w:w="609" w:type="dxa"/>
            <w:tcBorders>
              <w:top w:val="nil"/>
              <w:left w:val="nil"/>
              <w:bottom w:val="nil"/>
              <w:right w:val="nil"/>
            </w:tcBorders>
            <w:shd w:val="clear" w:color="auto" w:fill="auto"/>
            <w:vAlign w:val="bottom"/>
          </w:tcPr>
          <w:p w14:paraId="37F873AA" w14:textId="77777777" w:rsidR="00633C99" w:rsidRPr="005331FC" w:rsidRDefault="00633C99" w:rsidP="0028031C">
            <w:pPr>
              <w:jc w:val="center"/>
              <w:rPr>
                <w:rFonts w:ascii="宋体" w:eastAsia="宋体" w:hAnsi="宋体" w:cs="宋体"/>
                <w:sz w:val="24"/>
                <w:szCs w:val="24"/>
              </w:rPr>
            </w:pPr>
          </w:p>
        </w:tc>
        <w:tc>
          <w:tcPr>
            <w:tcW w:w="684" w:type="dxa"/>
            <w:tcBorders>
              <w:top w:val="nil"/>
              <w:left w:val="nil"/>
              <w:bottom w:val="nil"/>
              <w:right w:val="nil"/>
            </w:tcBorders>
            <w:shd w:val="clear" w:color="auto" w:fill="auto"/>
            <w:vAlign w:val="bottom"/>
          </w:tcPr>
          <w:p w14:paraId="517A00AC" w14:textId="77777777" w:rsidR="00633C99" w:rsidRPr="005331FC" w:rsidRDefault="00633C99" w:rsidP="0028031C">
            <w:pPr>
              <w:jc w:val="center"/>
              <w:rPr>
                <w:rFonts w:ascii="宋体" w:eastAsia="宋体" w:hAnsi="宋体" w:cs="宋体"/>
                <w:sz w:val="24"/>
                <w:szCs w:val="24"/>
              </w:rPr>
            </w:pPr>
          </w:p>
        </w:tc>
        <w:tc>
          <w:tcPr>
            <w:tcW w:w="514" w:type="dxa"/>
            <w:tcBorders>
              <w:top w:val="nil"/>
              <w:left w:val="nil"/>
              <w:bottom w:val="nil"/>
              <w:right w:val="nil"/>
            </w:tcBorders>
            <w:shd w:val="clear" w:color="auto" w:fill="auto"/>
            <w:vAlign w:val="bottom"/>
          </w:tcPr>
          <w:p w14:paraId="50789E00" w14:textId="77777777" w:rsidR="00633C99" w:rsidRPr="005331FC" w:rsidRDefault="00633C99" w:rsidP="0028031C">
            <w:pPr>
              <w:jc w:val="center"/>
              <w:rPr>
                <w:rFonts w:ascii="宋体" w:eastAsia="宋体" w:hAnsi="宋体" w:cs="宋体"/>
                <w:sz w:val="24"/>
                <w:szCs w:val="24"/>
              </w:rPr>
            </w:pPr>
          </w:p>
        </w:tc>
        <w:tc>
          <w:tcPr>
            <w:tcW w:w="546" w:type="dxa"/>
            <w:tcBorders>
              <w:top w:val="nil"/>
              <w:left w:val="nil"/>
              <w:bottom w:val="nil"/>
              <w:right w:val="nil"/>
            </w:tcBorders>
            <w:shd w:val="clear" w:color="auto" w:fill="auto"/>
            <w:vAlign w:val="bottom"/>
          </w:tcPr>
          <w:p w14:paraId="3E5245D5" w14:textId="77777777" w:rsidR="00633C99" w:rsidRPr="005331FC" w:rsidRDefault="00633C99" w:rsidP="0028031C">
            <w:pPr>
              <w:jc w:val="center"/>
              <w:rPr>
                <w:rFonts w:ascii="宋体" w:eastAsia="宋体" w:hAnsi="宋体" w:cs="宋体"/>
                <w:sz w:val="24"/>
                <w:szCs w:val="24"/>
              </w:rPr>
            </w:pPr>
          </w:p>
        </w:tc>
        <w:tc>
          <w:tcPr>
            <w:tcW w:w="648" w:type="dxa"/>
            <w:tcBorders>
              <w:top w:val="nil"/>
              <w:left w:val="nil"/>
              <w:bottom w:val="nil"/>
              <w:right w:val="nil"/>
            </w:tcBorders>
            <w:shd w:val="clear" w:color="auto" w:fill="auto"/>
            <w:vAlign w:val="center"/>
          </w:tcPr>
          <w:p w14:paraId="754DE26E" w14:textId="77777777" w:rsidR="00633C99" w:rsidRPr="005331FC" w:rsidRDefault="00633C99" w:rsidP="0028031C">
            <w:pPr>
              <w:rPr>
                <w:rFonts w:ascii="宋体" w:eastAsia="宋体" w:hAnsi="宋体" w:cs="宋体"/>
                <w:sz w:val="24"/>
                <w:szCs w:val="24"/>
              </w:rPr>
            </w:pPr>
          </w:p>
        </w:tc>
        <w:tc>
          <w:tcPr>
            <w:tcW w:w="483" w:type="dxa"/>
            <w:tcBorders>
              <w:top w:val="nil"/>
              <w:left w:val="nil"/>
              <w:bottom w:val="nil"/>
              <w:right w:val="nil"/>
            </w:tcBorders>
            <w:shd w:val="clear" w:color="auto" w:fill="auto"/>
            <w:vAlign w:val="center"/>
          </w:tcPr>
          <w:p w14:paraId="47F47EEF" w14:textId="77777777" w:rsidR="00633C99" w:rsidRPr="005331FC" w:rsidRDefault="00633C99" w:rsidP="0028031C">
            <w:pPr>
              <w:rPr>
                <w:rFonts w:ascii="宋体" w:eastAsia="宋体" w:hAnsi="宋体" w:cs="宋体"/>
                <w:sz w:val="24"/>
                <w:szCs w:val="24"/>
              </w:rPr>
            </w:pPr>
          </w:p>
        </w:tc>
        <w:tc>
          <w:tcPr>
            <w:tcW w:w="440" w:type="dxa"/>
            <w:tcBorders>
              <w:top w:val="nil"/>
              <w:left w:val="nil"/>
              <w:bottom w:val="nil"/>
              <w:right w:val="nil"/>
            </w:tcBorders>
            <w:shd w:val="clear" w:color="auto" w:fill="auto"/>
            <w:vAlign w:val="center"/>
          </w:tcPr>
          <w:p w14:paraId="09B68319" w14:textId="77777777" w:rsidR="00633C99" w:rsidRPr="005331FC" w:rsidRDefault="00633C99" w:rsidP="0028031C">
            <w:pPr>
              <w:rPr>
                <w:rFonts w:ascii="宋体" w:eastAsia="宋体" w:hAnsi="宋体" w:cs="宋体"/>
                <w:sz w:val="24"/>
                <w:szCs w:val="24"/>
              </w:rPr>
            </w:pPr>
          </w:p>
        </w:tc>
        <w:tc>
          <w:tcPr>
            <w:tcW w:w="440" w:type="dxa"/>
            <w:tcBorders>
              <w:top w:val="nil"/>
              <w:left w:val="nil"/>
              <w:bottom w:val="nil"/>
              <w:right w:val="nil"/>
            </w:tcBorders>
            <w:shd w:val="clear" w:color="auto" w:fill="auto"/>
            <w:vAlign w:val="center"/>
          </w:tcPr>
          <w:p w14:paraId="39D01B9E" w14:textId="77777777" w:rsidR="00633C99" w:rsidRPr="005331FC" w:rsidRDefault="00633C99" w:rsidP="0028031C">
            <w:pPr>
              <w:rPr>
                <w:rFonts w:ascii="宋体" w:eastAsia="宋体" w:hAnsi="宋体" w:cs="宋体"/>
                <w:sz w:val="24"/>
                <w:szCs w:val="24"/>
              </w:rPr>
            </w:pPr>
          </w:p>
        </w:tc>
        <w:tc>
          <w:tcPr>
            <w:tcW w:w="915" w:type="dxa"/>
            <w:tcBorders>
              <w:top w:val="nil"/>
              <w:left w:val="nil"/>
              <w:bottom w:val="nil"/>
              <w:right w:val="nil"/>
            </w:tcBorders>
            <w:shd w:val="clear" w:color="auto" w:fill="auto"/>
            <w:vAlign w:val="center"/>
          </w:tcPr>
          <w:p w14:paraId="7FC04573" w14:textId="77777777" w:rsidR="00633C99" w:rsidRPr="005331FC" w:rsidRDefault="00633C99" w:rsidP="0028031C">
            <w:pPr>
              <w:rPr>
                <w:rFonts w:ascii="宋体" w:eastAsia="宋体" w:hAnsi="宋体" w:cs="宋体"/>
                <w:sz w:val="24"/>
                <w:szCs w:val="24"/>
              </w:rPr>
            </w:pPr>
          </w:p>
        </w:tc>
        <w:tc>
          <w:tcPr>
            <w:tcW w:w="662" w:type="dxa"/>
            <w:tcBorders>
              <w:top w:val="nil"/>
              <w:left w:val="nil"/>
              <w:bottom w:val="nil"/>
              <w:right w:val="nil"/>
            </w:tcBorders>
            <w:shd w:val="clear" w:color="auto" w:fill="auto"/>
            <w:vAlign w:val="center"/>
          </w:tcPr>
          <w:p w14:paraId="0E3550CE" w14:textId="77777777" w:rsidR="00633C99" w:rsidRPr="005331FC" w:rsidRDefault="00633C99" w:rsidP="0028031C">
            <w:pPr>
              <w:rPr>
                <w:rFonts w:ascii="宋体" w:eastAsia="宋体" w:hAnsi="宋体" w:cs="宋体"/>
                <w:sz w:val="24"/>
                <w:szCs w:val="24"/>
              </w:rPr>
            </w:pPr>
          </w:p>
        </w:tc>
        <w:tc>
          <w:tcPr>
            <w:tcW w:w="764" w:type="dxa"/>
            <w:tcBorders>
              <w:top w:val="nil"/>
              <w:left w:val="nil"/>
              <w:bottom w:val="nil"/>
              <w:right w:val="nil"/>
            </w:tcBorders>
            <w:shd w:val="clear" w:color="auto" w:fill="auto"/>
            <w:vAlign w:val="center"/>
          </w:tcPr>
          <w:p w14:paraId="2E69A469" w14:textId="77777777" w:rsidR="00633C99" w:rsidRPr="005331FC" w:rsidRDefault="00633C99" w:rsidP="0028031C">
            <w:pPr>
              <w:rPr>
                <w:rFonts w:ascii="宋体" w:eastAsia="宋体" w:hAnsi="宋体" w:cs="宋体"/>
                <w:sz w:val="24"/>
                <w:szCs w:val="24"/>
              </w:rPr>
            </w:pPr>
          </w:p>
        </w:tc>
        <w:tc>
          <w:tcPr>
            <w:tcW w:w="720" w:type="dxa"/>
            <w:tcBorders>
              <w:top w:val="nil"/>
              <w:left w:val="nil"/>
              <w:bottom w:val="nil"/>
              <w:right w:val="nil"/>
            </w:tcBorders>
            <w:shd w:val="clear" w:color="auto" w:fill="auto"/>
            <w:vAlign w:val="center"/>
          </w:tcPr>
          <w:p w14:paraId="25D5251D" w14:textId="77777777" w:rsidR="00633C99" w:rsidRPr="005331FC" w:rsidRDefault="00633C99" w:rsidP="0028031C">
            <w:pPr>
              <w:rPr>
                <w:rFonts w:ascii="宋体" w:eastAsia="宋体" w:hAnsi="宋体" w:cs="宋体"/>
                <w:sz w:val="24"/>
                <w:szCs w:val="24"/>
              </w:rPr>
            </w:pPr>
          </w:p>
        </w:tc>
        <w:tc>
          <w:tcPr>
            <w:tcW w:w="518" w:type="dxa"/>
            <w:tcBorders>
              <w:top w:val="nil"/>
              <w:left w:val="nil"/>
              <w:bottom w:val="nil"/>
              <w:right w:val="nil"/>
            </w:tcBorders>
            <w:shd w:val="clear" w:color="auto" w:fill="auto"/>
            <w:vAlign w:val="center"/>
          </w:tcPr>
          <w:p w14:paraId="7CFDA29F" w14:textId="77777777" w:rsidR="00633C99" w:rsidRPr="005331FC" w:rsidRDefault="00633C99" w:rsidP="0028031C">
            <w:pPr>
              <w:rPr>
                <w:rFonts w:ascii="宋体" w:eastAsia="宋体" w:hAnsi="宋体" w:cs="宋体"/>
                <w:sz w:val="24"/>
                <w:szCs w:val="24"/>
              </w:rPr>
            </w:pPr>
          </w:p>
        </w:tc>
        <w:tc>
          <w:tcPr>
            <w:tcW w:w="534" w:type="dxa"/>
            <w:tcBorders>
              <w:top w:val="nil"/>
              <w:left w:val="nil"/>
              <w:bottom w:val="nil"/>
              <w:right w:val="nil"/>
            </w:tcBorders>
            <w:shd w:val="clear" w:color="auto" w:fill="auto"/>
            <w:vAlign w:val="center"/>
          </w:tcPr>
          <w:p w14:paraId="2954ACD8" w14:textId="77777777" w:rsidR="00633C99" w:rsidRPr="005331FC" w:rsidRDefault="00633C99" w:rsidP="0028031C">
            <w:pPr>
              <w:rPr>
                <w:rFonts w:ascii="宋体" w:eastAsia="宋体" w:hAnsi="宋体" w:cs="宋体"/>
                <w:sz w:val="24"/>
                <w:szCs w:val="24"/>
              </w:rPr>
            </w:pPr>
          </w:p>
        </w:tc>
        <w:tc>
          <w:tcPr>
            <w:tcW w:w="555" w:type="dxa"/>
            <w:tcBorders>
              <w:top w:val="nil"/>
              <w:left w:val="nil"/>
              <w:bottom w:val="nil"/>
              <w:right w:val="nil"/>
            </w:tcBorders>
            <w:shd w:val="clear" w:color="auto" w:fill="auto"/>
            <w:vAlign w:val="center"/>
          </w:tcPr>
          <w:p w14:paraId="30779058" w14:textId="77777777" w:rsidR="00633C99" w:rsidRPr="005331FC" w:rsidRDefault="00633C99" w:rsidP="0028031C">
            <w:pPr>
              <w:rPr>
                <w:rFonts w:ascii="宋体" w:eastAsia="宋体" w:hAnsi="宋体" w:cs="宋体"/>
                <w:sz w:val="24"/>
                <w:szCs w:val="24"/>
              </w:rPr>
            </w:pPr>
          </w:p>
        </w:tc>
        <w:tc>
          <w:tcPr>
            <w:tcW w:w="519" w:type="dxa"/>
            <w:tcBorders>
              <w:top w:val="nil"/>
              <w:left w:val="nil"/>
              <w:bottom w:val="nil"/>
              <w:right w:val="nil"/>
            </w:tcBorders>
            <w:shd w:val="clear" w:color="auto" w:fill="auto"/>
            <w:vAlign w:val="center"/>
          </w:tcPr>
          <w:p w14:paraId="75E94A72" w14:textId="77777777" w:rsidR="00633C99" w:rsidRPr="005331FC" w:rsidRDefault="00633C99" w:rsidP="0028031C">
            <w:pPr>
              <w:rPr>
                <w:rFonts w:ascii="宋体" w:eastAsia="宋体" w:hAnsi="宋体" w:cs="宋体"/>
                <w:sz w:val="24"/>
                <w:szCs w:val="24"/>
              </w:rPr>
            </w:pPr>
          </w:p>
        </w:tc>
        <w:tc>
          <w:tcPr>
            <w:tcW w:w="518" w:type="dxa"/>
            <w:tcBorders>
              <w:top w:val="nil"/>
              <w:left w:val="nil"/>
              <w:bottom w:val="nil"/>
              <w:right w:val="nil"/>
            </w:tcBorders>
            <w:shd w:val="clear" w:color="auto" w:fill="auto"/>
            <w:vAlign w:val="center"/>
          </w:tcPr>
          <w:p w14:paraId="11D9E663" w14:textId="77777777" w:rsidR="00633C99" w:rsidRPr="005331FC" w:rsidRDefault="00633C99" w:rsidP="0028031C">
            <w:pPr>
              <w:rPr>
                <w:rFonts w:ascii="宋体" w:eastAsia="宋体" w:hAnsi="宋体" w:cs="宋体"/>
                <w:sz w:val="24"/>
                <w:szCs w:val="24"/>
              </w:rPr>
            </w:pPr>
          </w:p>
        </w:tc>
        <w:tc>
          <w:tcPr>
            <w:tcW w:w="493" w:type="dxa"/>
            <w:tcBorders>
              <w:top w:val="nil"/>
              <w:left w:val="nil"/>
              <w:bottom w:val="nil"/>
              <w:right w:val="nil"/>
            </w:tcBorders>
            <w:shd w:val="clear" w:color="auto" w:fill="auto"/>
            <w:vAlign w:val="center"/>
          </w:tcPr>
          <w:p w14:paraId="6F6817E3" w14:textId="77777777" w:rsidR="00633C99" w:rsidRPr="005331FC" w:rsidRDefault="00633C99" w:rsidP="0028031C">
            <w:pPr>
              <w:rPr>
                <w:rFonts w:ascii="宋体" w:eastAsia="宋体" w:hAnsi="宋体" w:cs="宋体"/>
                <w:sz w:val="24"/>
                <w:szCs w:val="24"/>
              </w:rPr>
            </w:pPr>
          </w:p>
        </w:tc>
        <w:tc>
          <w:tcPr>
            <w:tcW w:w="1434" w:type="dxa"/>
            <w:gridSpan w:val="2"/>
            <w:tcBorders>
              <w:top w:val="nil"/>
              <w:left w:val="nil"/>
              <w:bottom w:val="nil"/>
              <w:right w:val="nil"/>
            </w:tcBorders>
            <w:shd w:val="clear" w:color="auto" w:fill="auto"/>
            <w:noWrap/>
            <w:vAlign w:val="center"/>
          </w:tcPr>
          <w:p w14:paraId="07695AF3" w14:textId="77777777" w:rsidR="00633C99" w:rsidRPr="005331FC" w:rsidRDefault="00633C99" w:rsidP="0028031C">
            <w:pPr>
              <w:widowControl/>
              <w:jc w:val="right"/>
              <w:textAlignment w:val="center"/>
              <w:rPr>
                <w:rFonts w:ascii="仿宋_GB2312" w:eastAsia="仿宋_GB2312" w:hAnsi="宋体" w:cs="仿宋_GB2312"/>
                <w:sz w:val="24"/>
                <w:szCs w:val="24"/>
              </w:rPr>
            </w:pPr>
            <w:r w:rsidRPr="005331FC">
              <w:rPr>
                <w:rFonts w:ascii="仿宋_GB2312" w:eastAsia="仿宋_GB2312" w:hAnsi="宋体" w:cs="仿宋_GB2312" w:hint="eastAsia"/>
                <w:kern w:val="0"/>
                <w:sz w:val="24"/>
                <w:szCs w:val="24"/>
                <w:lang w:bidi="ar"/>
              </w:rPr>
              <w:t>确定日期：</w:t>
            </w:r>
          </w:p>
        </w:tc>
        <w:tc>
          <w:tcPr>
            <w:tcW w:w="1927" w:type="dxa"/>
            <w:gridSpan w:val="3"/>
            <w:tcBorders>
              <w:top w:val="nil"/>
              <w:left w:val="nil"/>
              <w:bottom w:val="nil"/>
              <w:right w:val="nil"/>
            </w:tcBorders>
            <w:shd w:val="clear" w:color="auto" w:fill="auto"/>
            <w:noWrap/>
            <w:vAlign w:val="center"/>
          </w:tcPr>
          <w:p w14:paraId="6FD2DCF0" w14:textId="77777777" w:rsidR="00633C99" w:rsidRPr="005331FC" w:rsidRDefault="00633C99" w:rsidP="0028031C">
            <w:pPr>
              <w:jc w:val="center"/>
              <w:rPr>
                <w:rFonts w:ascii="仿宋_GB2312" w:eastAsia="仿宋_GB2312" w:hAnsi="宋体" w:cs="仿宋_GB2312"/>
                <w:sz w:val="24"/>
                <w:szCs w:val="24"/>
              </w:rPr>
            </w:pPr>
          </w:p>
        </w:tc>
        <w:tc>
          <w:tcPr>
            <w:tcW w:w="867" w:type="dxa"/>
            <w:tcBorders>
              <w:top w:val="nil"/>
              <w:left w:val="nil"/>
              <w:bottom w:val="nil"/>
              <w:right w:val="nil"/>
            </w:tcBorders>
            <w:shd w:val="clear" w:color="auto" w:fill="auto"/>
            <w:vAlign w:val="bottom"/>
          </w:tcPr>
          <w:p w14:paraId="0772DA07" w14:textId="77777777" w:rsidR="00633C99" w:rsidRPr="005331FC" w:rsidRDefault="00633C99" w:rsidP="0028031C">
            <w:pPr>
              <w:jc w:val="center"/>
              <w:rPr>
                <w:rFonts w:ascii="宋体" w:eastAsia="宋体" w:hAnsi="宋体" w:cs="宋体"/>
                <w:sz w:val="20"/>
                <w:szCs w:val="20"/>
              </w:rPr>
            </w:pPr>
          </w:p>
        </w:tc>
      </w:tr>
    </w:tbl>
    <w:p w14:paraId="4429F5CC" w14:textId="77777777" w:rsidR="00633C99" w:rsidRPr="005331FC" w:rsidRDefault="00633C99" w:rsidP="00633C99">
      <w:pPr>
        <w:rPr>
          <w:rFonts w:ascii="方正仿宋_GBK" w:hAnsi="方正仿宋_GBK" w:cs="方正仿宋_GBK"/>
          <w:sz w:val="24"/>
          <w:szCs w:val="28"/>
        </w:rPr>
        <w:sectPr w:rsidR="00633C99" w:rsidRPr="005331FC">
          <w:pgSz w:w="16838" w:h="11906" w:orient="landscape"/>
          <w:pgMar w:top="1800" w:right="1440" w:bottom="1800" w:left="1440" w:header="851" w:footer="992" w:gutter="0"/>
          <w:cols w:space="425"/>
          <w:docGrid w:type="lines" w:linePitch="312"/>
        </w:sectPr>
      </w:pPr>
    </w:p>
    <w:p w14:paraId="18C776FE" w14:textId="77777777" w:rsidR="00633C99" w:rsidRPr="005331FC" w:rsidRDefault="00633C99" w:rsidP="00633C99">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4</w:t>
      </w:r>
    </w:p>
    <w:p w14:paraId="4700EC04" w14:textId="77777777" w:rsidR="00633C99" w:rsidRPr="005331FC" w:rsidRDefault="00633C99" w:rsidP="00633C99">
      <w:pPr>
        <w:pStyle w:val="a0"/>
        <w:ind w:firstLineChars="0" w:firstLine="0"/>
        <w:jc w:val="center"/>
        <w:rPr>
          <w:sz w:val="40"/>
          <w:szCs w:val="44"/>
        </w:rPr>
      </w:pPr>
      <w:r w:rsidRPr="005331FC">
        <w:rPr>
          <w:rFonts w:ascii="方正大标宋_GBK" w:eastAsia="方正大标宋_GBK" w:hAnsi="方正大标宋_GBK" w:cs="方正大标宋_GBK" w:hint="eastAsia"/>
          <w:kern w:val="0"/>
          <w:sz w:val="48"/>
          <w:szCs w:val="48"/>
          <w:lang w:bidi="ar"/>
        </w:rPr>
        <w:t>成交通知书（成交方）</w:t>
      </w:r>
    </w:p>
    <w:p w14:paraId="096B2F85" w14:textId="77777777" w:rsidR="00633C99" w:rsidRPr="005331FC" w:rsidRDefault="00633C99" w:rsidP="00633C99">
      <w:pPr>
        <w:spacing w:line="360" w:lineRule="auto"/>
        <w:rPr>
          <w:sz w:val="24"/>
        </w:rPr>
      </w:pPr>
      <w:r w:rsidRPr="005331FC">
        <w:rPr>
          <w:rFonts w:hint="eastAsia"/>
          <w:b/>
          <w:sz w:val="28"/>
          <w:u w:val="single"/>
        </w:rPr>
        <w:t xml:space="preserve"> 四川省XXXXX有限公司</w:t>
      </w:r>
      <w:r w:rsidRPr="005331FC">
        <w:rPr>
          <w:rFonts w:hint="eastAsia"/>
          <w:sz w:val="24"/>
        </w:rPr>
        <w:t>：</w:t>
      </w:r>
    </w:p>
    <w:p w14:paraId="700AC187" w14:textId="77777777" w:rsidR="00633C99" w:rsidRPr="005331FC" w:rsidRDefault="00633C99" w:rsidP="00633C99">
      <w:pPr>
        <w:spacing w:line="360" w:lineRule="auto"/>
        <w:ind w:firstLineChars="200" w:firstLine="640"/>
        <w:rPr>
          <w:sz w:val="32"/>
          <w:szCs w:val="32"/>
        </w:rPr>
      </w:pPr>
      <w:r w:rsidRPr="005331FC">
        <w:rPr>
          <w:sz w:val="32"/>
          <w:szCs w:val="32"/>
        </w:rPr>
        <w:t>2023</w:t>
      </w:r>
      <w:r w:rsidRPr="005331FC">
        <w:rPr>
          <w:rFonts w:hint="eastAsia"/>
          <w:sz w:val="32"/>
          <w:szCs w:val="32"/>
        </w:rPr>
        <w:t>年</w:t>
      </w:r>
      <w:r w:rsidRPr="005331FC">
        <w:rPr>
          <w:rFonts w:hint="eastAsia"/>
          <w:sz w:val="32"/>
          <w:szCs w:val="32"/>
          <w:u w:val="single"/>
        </w:rPr>
        <w:t xml:space="preserve">  </w:t>
      </w:r>
      <w:r w:rsidRPr="005331FC">
        <w:rPr>
          <w:rFonts w:hint="eastAsia"/>
          <w:sz w:val="32"/>
          <w:szCs w:val="32"/>
        </w:rPr>
        <w:t>月</w:t>
      </w:r>
      <w:r w:rsidRPr="005331FC">
        <w:rPr>
          <w:rFonts w:hint="eastAsia"/>
          <w:sz w:val="32"/>
          <w:szCs w:val="32"/>
          <w:u w:val="single"/>
        </w:rPr>
        <w:t xml:space="preserve">  </w:t>
      </w:r>
      <w:r w:rsidRPr="005331FC">
        <w:rPr>
          <w:rFonts w:hint="eastAsia"/>
          <w:sz w:val="32"/>
          <w:szCs w:val="32"/>
        </w:rPr>
        <w:t>日，贵单位通过成都农</w:t>
      </w:r>
      <w:r w:rsidRPr="005331FC">
        <w:rPr>
          <w:rFonts w:ascii="Times New Roman" w:eastAsia="宋体" w:hAnsi="Times New Roman" w:cs="Times New Roman" w:hint="eastAsia"/>
          <w:sz w:val="32"/>
          <w:szCs w:val="32"/>
        </w:rPr>
        <w:t>村产权交易所</w:t>
      </w:r>
      <w:r w:rsidRPr="005331FC">
        <w:rPr>
          <w:rFonts w:ascii="Times New Roman" w:hAnsi="Times New Roman" w:cs="Times New Roman" w:hint="eastAsia"/>
          <w:sz w:val="32"/>
          <w:szCs w:val="32"/>
        </w:rPr>
        <w:t>成功竞得“</w:t>
      </w:r>
      <w:r w:rsidRPr="005331FC">
        <w:rPr>
          <w:rFonts w:ascii="Times New Roman" w:hAnsi="Times New Roman" w:cs="Times New Roman" w:hint="eastAsia"/>
          <w:sz w:val="32"/>
          <w:szCs w:val="32"/>
          <w:u w:val="single"/>
        </w:rPr>
        <w:t>xxxxxx</w:t>
      </w:r>
      <w:r w:rsidRPr="005331FC">
        <w:rPr>
          <w:rFonts w:ascii="Times New Roman" w:hAnsi="Times New Roman" w:cs="Times New Roman" w:hint="eastAsia"/>
          <w:sz w:val="32"/>
          <w:szCs w:val="32"/>
        </w:rPr>
        <w:t>”（</w:t>
      </w:r>
      <w:r w:rsidRPr="005331FC">
        <w:rPr>
          <w:rFonts w:ascii="Times New Roman" w:hAnsi="Times New Roman" w:cs="Times New Roman" w:hint="eastAsia"/>
          <w:sz w:val="32"/>
          <w:szCs w:val="32"/>
          <w:u w:val="single"/>
        </w:rPr>
        <w:t>项目编号：</w:t>
      </w:r>
      <w:r w:rsidRPr="005331FC">
        <w:rPr>
          <w:rFonts w:ascii="Times New Roman" w:hAnsi="Times New Roman" w:cs="Times New Roman" w:hint="eastAsia"/>
          <w:sz w:val="32"/>
          <w:szCs w:val="32"/>
          <w:u w:val="single"/>
        </w:rPr>
        <w:t>XXX</w:t>
      </w:r>
      <w:r w:rsidRPr="005331FC">
        <w:rPr>
          <w:rFonts w:ascii="Times New Roman" w:hAnsi="Times New Roman" w:cs="Times New Roman" w:hint="eastAsia"/>
          <w:sz w:val="32"/>
          <w:szCs w:val="32"/>
        </w:rPr>
        <w:t>）项目，现通知如下</w:t>
      </w:r>
      <w:r w:rsidRPr="005331FC">
        <w:rPr>
          <w:rFonts w:hint="eastAsia"/>
          <w:sz w:val="32"/>
          <w:szCs w:val="32"/>
        </w:rPr>
        <w:t>。</w:t>
      </w:r>
    </w:p>
    <w:tbl>
      <w:tblPr>
        <w:tblW w:w="8059"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40"/>
        <w:gridCol w:w="2061"/>
        <w:gridCol w:w="2123"/>
        <w:gridCol w:w="2235"/>
      </w:tblGrid>
      <w:tr w:rsidR="00633C99" w:rsidRPr="005331FC" w14:paraId="1B9F9E0A" w14:textId="77777777" w:rsidTr="006B2595">
        <w:trPr>
          <w:trHeight w:val="527"/>
          <w:tblCellSpacing w:w="0" w:type="dxa"/>
        </w:trPr>
        <w:tc>
          <w:tcPr>
            <w:tcW w:w="1640" w:type="dxa"/>
            <w:shd w:val="clear" w:color="auto" w:fill="FFFFFF"/>
            <w:tcMar>
              <w:left w:w="24" w:type="dxa"/>
              <w:right w:w="24" w:type="dxa"/>
            </w:tcMar>
          </w:tcPr>
          <w:p w14:paraId="67AF4B6E"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委托方</w:t>
            </w:r>
          </w:p>
        </w:tc>
        <w:tc>
          <w:tcPr>
            <w:tcW w:w="6419" w:type="dxa"/>
            <w:gridSpan w:val="3"/>
            <w:shd w:val="clear" w:color="auto" w:fill="FFFFFF"/>
            <w:tcMar>
              <w:left w:w="24" w:type="dxa"/>
              <w:right w:w="24" w:type="dxa"/>
            </w:tcMar>
          </w:tcPr>
          <w:p w14:paraId="4AEDB0AC"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3D023A54" w14:textId="77777777" w:rsidTr="006B2595">
        <w:trPr>
          <w:trHeight w:val="474"/>
          <w:tblCellSpacing w:w="0" w:type="dxa"/>
        </w:trPr>
        <w:tc>
          <w:tcPr>
            <w:tcW w:w="1640" w:type="dxa"/>
            <w:shd w:val="clear" w:color="auto" w:fill="FFFFFF"/>
            <w:tcMar>
              <w:left w:w="24" w:type="dxa"/>
              <w:right w:w="24" w:type="dxa"/>
            </w:tcMar>
          </w:tcPr>
          <w:p w14:paraId="557E9A28"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成交方</w:t>
            </w:r>
          </w:p>
        </w:tc>
        <w:tc>
          <w:tcPr>
            <w:tcW w:w="6419" w:type="dxa"/>
            <w:gridSpan w:val="3"/>
            <w:shd w:val="clear" w:color="auto" w:fill="FFFFFF"/>
            <w:tcMar>
              <w:left w:w="24" w:type="dxa"/>
              <w:right w:w="24" w:type="dxa"/>
            </w:tcMar>
          </w:tcPr>
          <w:p w14:paraId="74ECD708"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0CE65683" w14:textId="77777777" w:rsidTr="006B2595">
        <w:trPr>
          <w:trHeight w:val="474"/>
          <w:tblCellSpacing w:w="0" w:type="dxa"/>
        </w:trPr>
        <w:tc>
          <w:tcPr>
            <w:tcW w:w="1640" w:type="dxa"/>
            <w:shd w:val="clear" w:color="auto" w:fill="FFFFFF"/>
            <w:tcMar>
              <w:left w:w="24" w:type="dxa"/>
              <w:right w:w="24" w:type="dxa"/>
            </w:tcMar>
          </w:tcPr>
          <w:p w14:paraId="19847C10" w14:textId="77777777" w:rsidR="00633C99" w:rsidRPr="005331FC" w:rsidRDefault="00633C99" w:rsidP="0028031C">
            <w:pPr>
              <w:pStyle w:val="a8"/>
              <w:widowControl/>
              <w:spacing w:before="36" w:beforeAutospacing="0" w:after="0" w:afterAutospacing="0" w:line="204" w:lineRule="atLeast"/>
              <w:jc w:val="center"/>
              <w:rPr>
                <w:rFonts w:ascii="仿宋_GB2312" w:eastAsia="仿宋_GB2312" w:hAnsi="仿宋_GB2312" w:cs="仿宋_GB2312"/>
                <w:b/>
                <w:bCs/>
                <w:sz w:val="19"/>
                <w:szCs w:val="19"/>
                <w:lang w:bidi="ar"/>
              </w:rPr>
            </w:pPr>
            <w:r w:rsidRPr="005331FC">
              <w:rPr>
                <w:rFonts w:ascii="仿宋_GB2312" w:eastAsia="仿宋_GB2312" w:hAnsi="仿宋_GB2312" w:cs="仿宋_GB2312" w:hint="eastAsia"/>
                <w:b/>
                <w:bCs/>
                <w:sz w:val="19"/>
                <w:szCs w:val="19"/>
                <w:lang w:bidi="ar"/>
              </w:rPr>
              <w:t>标的编号</w:t>
            </w:r>
          </w:p>
        </w:tc>
        <w:tc>
          <w:tcPr>
            <w:tcW w:w="6419" w:type="dxa"/>
            <w:gridSpan w:val="3"/>
            <w:shd w:val="clear" w:color="auto" w:fill="FFFFFF"/>
            <w:tcMar>
              <w:left w:w="24" w:type="dxa"/>
              <w:right w:w="24" w:type="dxa"/>
            </w:tcMar>
          </w:tcPr>
          <w:p w14:paraId="0A983999"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63AAA038" w14:textId="77777777" w:rsidTr="006B2595">
        <w:trPr>
          <w:trHeight w:val="555"/>
          <w:tblCellSpacing w:w="0" w:type="dxa"/>
        </w:trPr>
        <w:tc>
          <w:tcPr>
            <w:tcW w:w="1640" w:type="dxa"/>
            <w:shd w:val="clear" w:color="auto" w:fill="FFFFFF"/>
            <w:tcMar>
              <w:left w:w="24" w:type="dxa"/>
              <w:right w:w="24" w:type="dxa"/>
            </w:tcMar>
          </w:tcPr>
          <w:p w14:paraId="7B918E57"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成交时间</w:t>
            </w:r>
          </w:p>
        </w:tc>
        <w:tc>
          <w:tcPr>
            <w:tcW w:w="2061" w:type="dxa"/>
            <w:shd w:val="clear" w:color="auto" w:fill="FFFFFF"/>
            <w:tcMar>
              <w:left w:w="24" w:type="dxa"/>
              <w:right w:w="24" w:type="dxa"/>
            </w:tcMar>
          </w:tcPr>
          <w:p w14:paraId="1A0EACFF" w14:textId="77777777" w:rsidR="00633C99" w:rsidRPr="005331FC" w:rsidRDefault="00633C99" w:rsidP="0028031C">
            <w:pPr>
              <w:pStyle w:val="a8"/>
              <w:widowControl/>
              <w:spacing w:before="36" w:beforeAutospacing="0" w:after="0" w:afterAutospacing="0" w:line="204" w:lineRule="atLeast"/>
              <w:jc w:val="both"/>
              <w:rPr>
                <w:b/>
                <w:bCs/>
              </w:rPr>
            </w:pPr>
          </w:p>
        </w:tc>
        <w:tc>
          <w:tcPr>
            <w:tcW w:w="2123" w:type="dxa"/>
            <w:shd w:val="clear" w:color="auto" w:fill="FFFFFF"/>
            <w:tcMar>
              <w:left w:w="24" w:type="dxa"/>
              <w:right w:w="24" w:type="dxa"/>
            </w:tcMar>
          </w:tcPr>
          <w:p w14:paraId="400F832F" w14:textId="77777777" w:rsidR="00633C99" w:rsidRPr="005331FC" w:rsidRDefault="00633C99" w:rsidP="0028031C">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sz w:val="19"/>
                <w:szCs w:val="19"/>
                <w:lang w:bidi="ar"/>
              </w:rPr>
              <w:t>交易方式</w:t>
            </w:r>
          </w:p>
        </w:tc>
        <w:tc>
          <w:tcPr>
            <w:tcW w:w="2235" w:type="dxa"/>
            <w:shd w:val="clear" w:color="auto" w:fill="FFFFFF"/>
            <w:tcMar>
              <w:left w:w="24" w:type="dxa"/>
              <w:right w:w="24" w:type="dxa"/>
            </w:tcMar>
          </w:tcPr>
          <w:p w14:paraId="2E288608"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52F89706" w14:textId="77777777" w:rsidTr="006B2595">
        <w:trPr>
          <w:trHeight w:val="572"/>
          <w:tblCellSpacing w:w="0" w:type="dxa"/>
        </w:trPr>
        <w:tc>
          <w:tcPr>
            <w:tcW w:w="1640" w:type="dxa"/>
            <w:shd w:val="clear" w:color="auto" w:fill="FFFFFF"/>
            <w:tcMar>
              <w:left w:w="24" w:type="dxa"/>
              <w:right w:w="24" w:type="dxa"/>
            </w:tcMar>
          </w:tcPr>
          <w:p w14:paraId="23D170D8"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成交单价</w:t>
            </w:r>
          </w:p>
        </w:tc>
        <w:tc>
          <w:tcPr>
            <w:tcW w:w="2061" w:type="dxa"/>
            <w:shd w:val="clear" w:color="auto" w:fill="FFFFFF"/>
            <w:tcMar>
              <w:left w:w="24" w:type="dxa"/>
              <w:right w:w="24" w:type="dxa"/>
            </w:tcMar>
          </w:tcPr>
          <w:p w14:paraId="34E2C28B" w14:textId="77777777" w:rsidR="00633C99" w:rsidRPr="005331FC" w:rsidRDefault="00633C99" w:rsidP="0028031C">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sz w:val="19"/>
                <w:szCs w:val="19"/>
                <w:lang w:bidi="ar"/>
              </w:rPr>
              <w:t xml:space="preserve"> 元/吨</w:t>
            </w:r>
          </w:p>
        </w:tc>
        <w:tc>
          <w:tcPr>
            <w:tcW w:w="2123" w:type="dxa"/>
            <w:shd w:val="clear" w:color="auto" w:fill="FFFFFF"/>
            <w:tcMar>
              <w:left w:w="24" w:type="dxa"/>
              <w:right w:w="24" w:type="dxa"/>
            </w:tcMar>
          </w:tcPr>
          <w:p w14:paraId="7A4E318C" w14:textId="77777777" w:rsidR="00633C99" w:rsidRPr="005331FC" w:rsidRDefault="00633C99" w:rsidP="0028031C">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sz w:val="19"/>
                <w:szCs w:val="19"/>
                <w:lang w:bidi="ar"/>
              </w:rPr>
              <w:t>成交数量</w:t>
            </w:r>
          </w:p>
        </w:tc>
        <w:tc>
          <w:tcPr>
            <w:tcW w:w="2235" w:type="dxa"/>
            <w:shd w:val="clear" w:color="auto" w:fill="FFFFFF"/>
            <w:tcMar>
              <w:left w:w="24" w:type="dxa"/>
              <w:right w:w="24" w:type="dxa"/>
            </w:tcMar>
          </w:tcPr>
          <w:p w14:paraId="24CFCD02"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0A38EA52" w14:textId="77777777" w:rsidTr="006B2595">
        <w:trPr>
          <w:trHeight w:val="600"/>
          <w:tblCellSpacing w:w="0" w:type="dxa"/>
        </w:trPr>
        <w:tc>
          <w:tcPr>
            <w:tcW w:w="1640" w:type="dxa"/>
            <w:shd w:val="clear" w:color="auto" w:fill="FFFFFF"/>
            <w:tcMar>
              <w:left w:w="24" w:type="dxa"/>
              <w:right w:w="24" w:type="dxa"/>
            </w:tcMar>
          </w:tcPr>
          <w:p w14:paraId="25C69E18"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成交总额</w:t>
            </w:r>
          </w:p>
        </w:tc>
        <w:tc>
          <w:tcPr>
            <w:tcW w:w="6419" w:type="dxa"/>
            <w:gridSpan w:val="3"/>
            <w:shd w:val="clear" w:color="auto" w:fill="FFFFFF"/>
            <w:tcMar>
              <w:left w:w="24" w:type="dxa"/>
              <w:right w:w="24" w:type="dxa"/>
            </w:tcMar>
          </w:tcPr>
          <w:p w14:paraId="4FABBB2F" w14:textId="77777777" w:rsidR="00633C99" w:rsidRPr="005331FC" w:rsidRDefault="00633C99" w:rsidP="0028031C">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sz w:val="19"/>
                <w:szCs w:val="19"/>
                <w:lang w:bidi="ar"/>
              </w:rPr>
              <w:t xml:space="preserve"> </w:t>
            </w:r>
            <w:r w:rsidRPr="005331FC">
              <w:rPr>
                <w:rFonts w:ascii="宋体" w:eastAsia="宋体" w:hAnsi="宋体" w:cs="宋体" w:hint="eastAsia"/>
                <w:b/>
                <w:bCs/>
                <w:sz w:val="19"/>
                <w:szCs w:val="19"/>
                <w:lang w:bidi="ar"/>
              </w:rPr>
              <w:t>￥</w:t>
            </w:r>
            <w:r w:rsidRPr="005331FC">
              <w:rPr>
                <w:rFonts w:ascii="仿宋_GB2312" w:eastAsia="仿宋_GB2312" w:hAnsi="仿宋_GB2312" w:cs="仿宋_GB2312" w:hint="eastAsia"/>
                <w:b/>
                <w:bCs/>
                <w:sz w:val="19"/>
                <w:szCs w:val="19"/>
                <w:lang w:bidi="ar"/>
              </w:rPr>
              <w:t>（大写： ）</w:t>
            </w:r>
          </w:p>
        </w:tc>
      </w:tr>
    </w:tbl>
    <w:p w14:paraId="44820303" w14:textId="77777777" w:rsidR="00633C99" w:rsidRPr="005331FC" w:rsidRDefault="00633C99" w:rsidP="00633C99">
      <w:pPr>
        <w:spacing w:line="360" w:lineRule="auto"/>
        <w:ind w:firstLineChars="200" w:firstLine="640"/>
        <w:rPr>
          <w:sz w:val="32"/>
          <w:szCs w:val="32"/>
        </w:rPr>
      </w:pPr>
      <w:r w:rsidRPr="005331FC">
        <w:rPr>
          <w:rFonts w:hint="eastAsia"/>
          <w:sz w:val="32"/>
          <w:szCs w:val="32"/>
        </w:rPr>
        <w:t>根据公告要求：</w:t>
      </w:r>
    </w:p>
    <w:p w14:paraId="4ABA5EE9" w14:textId="77777777" w:rsidR="00633C99" w:rsidRPr="005331FC" w:rsidRDefault="00633C99" w:rsidP="00633C99">
      <w:pPr>
        <w:spacing w:line="360" w:lineRule="auto"/>
        <w:ind w:firstLineChars="200" w:firstLine="640"/>
        <w:rPr>
          <w:rFonts w:ascii="Times New Roman" w:eastAsia="宋体" w:hAnsi="Times New Roman" w:cs="Times New Roman"/>
          <w:sz w:val="32"/>
          <w:szCs w:val="32"/>
        </w:rPr>
      </w:pPr>
      <w:r w:rsidRPr="005331FC">
        <w:rPr>
          <w:rFonts w:ascii="Times New Roman" w:eastAsia="宋体" w:hAnsi="Times New Roman" w:cs="Times New Roman" w:hint="eastAsia"/>
          <w:sz w:val="32"/>
          <w:szCs w:val="32"/>
        </w:rPr>
        <w:t>1</w:t>
      </w:r>
      <w:r w:rsidRPr="005331FC">
        <w:rPr>
          <w:rFonts w:ascii="Times New Roman" w:eastAsia="宋体" w:hAnsi="Times New Roman" w:cs="Times New Roman" w:hint="eastAsia"/>
          <w:sz w:val="32"/>
          <w:szCs w:val="32"/>
        </w:rPr>
        <w:t>、</w:t>
      </w:r>
      <w:r w:rsidRPr="005331FC">
        <w:rPr>
          <w:rFonts w:hint="eastAsia"/>
          <w:sz w:val="32"/>
          <w:szCs w:val="32"/>
        </w:rPr>
        <w:t>贵单位</w:t>
      </w:r>
      <w:r w:rsidRPr="005331FC">
        <w:rPr>
          <w:rFonts w:ascii="Times New Roman" w:eastAsia="宋体" w:hAnsi="Times New Roman" w:cs="Times New Roman" w:hint="eastAsia"/>
          <w:sz w:val="32"/>
          <w:szCs w:val="32"/>
        </w:rPr>
        <w:t>应在收到本《成交通知书》之日起</w:t>
      </w:r>
      <w:r w:rsidRPr="005331FC">
        <w:rPr>
          <w:rFonts w:ascii="Times New Roman" w:hAnsi="Times New Roman" w:cs="Times New Roman" w:hint="eastAsia"/>
          <w:sz w:val="32"/>
          <w:szCs w:val="32"/>
          <w:u w:val="single"/>
        </w:rPr>
        <w:t xml:space="preserve">    </w:t>
      </w:r>
      <w:r w:rsidRPr="005331FC">
        <w:rPr>
          <w:rFonts w:ascii="Times New Roman" w:eastAsia="宋体" w:hAnsi="Times New Roman" w:cs="Times New Roman" w:hint="eastAsia"/>
          <w:sz w:val="32"/>
          <w:szCs w:val="32"/>
        </w:rPr>
        <w:t>个工作日内，通过成都农交所粮食交易系统签订《地方储备粮（商品贸易粮）买卖合同》；</w:t>
      </w:r>
    </w:p>
    <w:p w14:paraId="6AD7DBCC" w14:textId="77777777" w:rsidR="00633C99" w:rsidRPr="005331FC" w:rsidRDefault="00633C99" w:rsidP="00633C99">
      <w:pPr>
        <w:spacing w:line="360" w:lineRule="auto"/>
        <w:ind w:firstLineChars="200" w:firstLine="640"/>
        <w:rPr>
          <w:sz w:val="32"/>
          <w:szCs w:val="32"/>
        </w:rPr>
      </w:pPr>
      <w:r w:rsidRPr="005331FC">
        <w:rPr>
          <w:rFonts w:hint="eastAsia"/>
          <w:sz w:val="32"/>
          <w:szCs w:val="32"/>
        </w:rPr>
        <w:t>2、贵单位应按交易标的总金额的1.6‰向本所交纳交易服务费</w:t>
      </w:r>
      <w:r w:rsidRPr="005331FC">
        <w:rPr>
          <w:sz w:val="32"/>
          <w:szCs w:val="32"/>
        </w:rPr>
        <w:t>¥</w:t>
      </w:r>
      <w:r w:rsidRPr="005331FC">
        <w:rPr>
          <w:rFonts w:hint="eastAsia"/>
          <w:sz w:val="32"/>
          <w:szCs w:val="32"/>
          <w:u w:val="single"/>
        </w:rPr>
        <w:t xml:space="preserve">     </w:t>
      </w:r>
      <w:r w:rsidRPr="005331FC">
        <w:rPr>
          <w:rFonts w:hint="eastAsia"/>
          <w:sz w:val="32"/>
          <w:szCs w:val="32"/>
        </w:rPr>
        <w:t>元，请贵单位在</w:t>
      </w:r>
      <w:r w:rsidRPr="005331FC">
        <w:rPr>
          <w:rFonts w:hint="eastAsia"/>
          <w:sz w:val="32"/>
          <w:szCs w:val="32"/>
          <w:u w:val="single"/>
        </w:rPr>
        <w:t xml:space="preserve">   </w:t>
      </w:r>
      <w:r w:rsidRPr="005331FC">
        <w:rPr>
          <w:rFonts w:hint="eastAsia"/>
          <w:sz w:val="32"/>
          <w:szCs w:val="32"/>
        </w:rPr>
        <w:t>年</w:t>
      </w:r>
      <w:r w:rsidRPr="005331FC">
        <w:rPr>
          <w:rFonts w:hint="eastAsia"/>
          <w:sz w:val="32"/>
          <w:szCs w:val="32"/>
          <w:u w:val="single"/>
        </w:rPr>
        <w:t xml:space="preserve">   </w:t>
      </w:r>
      <w:r w:rsidRPr="005331FC">
        <w:rPr>
          <w:rFonts w:hint="eastAsia"/>
          <w:sz w:val="32"/>
          <w:szCs w:val="32"/>
        </w:rPr>
        <w:t>月</w:t>
      </w:r>
      <w:r w:rsidRPr="005331FC">
        <w:rPr>
          <w:rFonts w:hint="eastAsia"/>
          <w:sz w:val="32"/>
          <w:szCs w:val="32"/>
          <w:u w:val="single"/>
        </w:rPr>
        <w:t xml:space="preserve">   </w:t>
      </w:r>
      <w:r w:rsidRPr="005331FC">
        <w:rPr>
          <w:rFonts w:hint="eastAsia"/>
          <w:sz w:val="32"/>
          <w:szCs w:val="32"/>
        </w:rPr>
        <w:t>日之前将应交交易服务费交纳至本所指定账户。如超期</w:t>
      </w:r>
      <w:r w:rsidRPr="005331FC">
        <w:rPr>
          <w:sz w:val="32"/>
          <w:szCs w:val="32"/>
        </w:rPr>
        <w:t>未</w:t>
      </w:r>
      <w:r w:rsidRPr="005331FC">
        <w:rPr>
          <w:rFonts w:hint="eastAsia"/>
          <w:sz w:val="32"/>
          <w:szCs w:val="32"/>
        </w:rPr>
        <w:t>交</w:t>
      </w:r>
      <w:r w:rsidRPr="005331FC">
        <w:rPr>
          <w:sz w:val="32"/>
          <w:szCs w:val="32"/>
        </w:rPr>
        <w:t>纳的，成都农交所将从</w:t>
      </w:r>
      <w:r w:rsidRPr="005331FC">
        <w:rPr>
          <w:rFonts w:hint="eastAsia"/>
          <w:sz w:val="32"/>
          <w:szCs w:val="32"/>
        </w:rPr>
        <w:t>贵单位交</w:t>
      </w:r>
      <w:r w:rsidRPr="005331FC">
        <w:rPr>
          <w:sz w:val="32"/>
          <w:szCs w:val="32"/>
        </w:rPr>
        <w:t>纳的保证金中扣除交易服务费</w:t>
      </w:r>
      <w:r w:rsidRPr="005331FC">
        <w:rPr>
          <w:rFonts w:hint="eastAsia"/>
          <w:sz w:val="32"/>
          <w:szCs w:val="32"/>
        </w:rPr>
        <w:t>，特此通知。</w:t>
      </w:r>
    </w:p>
    <w:p w14:paraId="76180210" w14:textId="77777777" w:rsidR="00633C99" w:rsidRPr="005331FC" w:rsidRDefault="00633C99" w:rsidP="00633C99">
      <w:pPr>
        <w:pStyle w:val="a0"/>
        <w:ind w:firstLineChars="1100" w:firstLine="3300"/>
        <w:rPr>
          <w:rFonts w:ascii="宋体" w:eastAsia="宋体" w:hAnsi="宋体" w:cs="宋体"/>
          <w:kern w:val="0"/>
          <w:sz w:val="30"/>
          <w:szCs w:val="30"/>
          <w:lang w:bidi="ar"/>
        </w:rPr>
      </w:pPr>
      <w:r w:rsidRPr="005331FC">
        <w:rPr>
          <w:rFonts w:ascii="宋体" w:eastAsia="宋体" w:hAnsi="宋体" w:cs="宋体" w:hint="eastAsia"/>
          <w:kern w:val="0"/>
          <w:sz w:val="30"/>
          <w:szCs w:val="30"/>
          <w:lang w:bidi="ar"/>
        </w:rPr>
        <w:t>成都农村产权交易所有限责任公司</w:t>
      </w:r>
    </w:p>
    <w:p w14:paraId="121421D1" w14:textId="77777777" w:rsidR="00633C99" w:rsidRPr="005331FC" w:rsidRDefault="00633C99" w:rsidP="00633C99">
      <w:pPr>
        <w:pStyle w:val="a0"/>
        <w:ind w:firstLineChars="1400" w:firstLine="4200"/>
      </w:pPr>
      <w:r w:rsidRPr="005331FC">
        <w:rPr>
          <w:rFonts w:ascii="宋体" w:eastAsia="宋体" w:hAnsi="宋体" w:cs="宋体" w:hint="eastAsia"/>
          <w:kern w:val="0"/>
          <w:sz w:val="30"/>
          <w:szCs w:val="30"/>
          <w:lang w:bidi="ar"/>
        </w:rPr>
        <w:t>2023年</w:t>
      </w:r>
      <w:r w:rsidRPr="005331FC">
        <w:rPr>
          <w:rFonts w:ascii="宋体" w:hAnsi="宋体" w:cs="宋体" w:hint="eastAsia"/>
          <w:kern w:val="0"/>
          <w:sz w:val="30"/>
          <w:szCs w:val="30"/>
          <w:lang w:bidi="ar"/>
        </w:rPr>
        <w:t xml:space="preserve">  </w:t>
      </w:r>
      <w:r w:rsidRPr="005331FC">
        <w:rPr>
          <w:rFonts w:ascii="宋体" w:eastAsia="宋体" w:hAnsi="宋体" w:cs="宋体" w:hint="eastAsia"/>
          <w:kern w:val="0"/>
          <w:sz w:val="30"/>
          <w:szCs w:val="30"/>
          <w:lang w:bidi="ar"/>
        </w:rPr>
        <w:t>月</w:t>
      </w:r>
      <w:r w:rsidRPr="005331FC">
        <w:rPr>
          <w:rFonts w:ascii="宋体" w:hAnsi="宋体" w:cs="宋体" w:hint="eastAsia"/>
          <w:kern w:val="0"/>
          <w:sz w:val="30"/>
          <w:szCs w:val="30"/>
          <w:lang w:bidi="ar"/>
        </w:rPr>
        <w:t xml:space="preserve">   </w:t>
      </w:r>
      <w:r w:rsidRPr="005331FC">
        <w:rPr>
          <w:rFonts w:ascii="宋体" w:eastAsia="宋体" w:hAnsi="宋体" w:cs="宋体" w:hint="eastAsia"/>
          <w:kern w:val="0"/>
          <w:sz w:val="30"/>
          <w:szCs w:val="30"/>
          <w:lang w:bidi="ar"/>
        </w:rPr>
        <w:t xml:space="preserve">日　</w:t>
      </w:r>
    </w:p>
    <w:p w14:paraId="30DD7143" w14:textId="77777777" w:rsidR="00633C99" w:rsidRPr="005331FC" w:rsidRDefault="00633C99" w:rsidP="00633C99">
      <w:pPr>
        <w:pStyle w:val="a0"/>
        <w:ind w:firstLineChars="0" w:firstLine="0"/>
        <w:jc w:val="center"/>
        <w:rPr>
          <w:sz w:val="40"/>
          <w:szCs w:val="44"/>
        </w:rPr>
      </w:pPr>
      <w:r w:rsidRPr="005331FC">
        <w:rPr>
          <w:rFonts w:ascii="方正大标宋_GBK" w:eastAsia="方正大标宋_GBK" w:hAnsi="方正大标宋_GBK" w:cs="方正大标宋_GBK" w:hint="eastAsia"/>
          <w:kern w:val="0"/>
          <w:sz w:val="48"/>
          <w:szCs w:val="48"/>
          <w:lang w:bidi="ar"/>
        </w:rPr>
        <w:lastRenderedPageBreak/>
        <w:t>成交通知书（业主方）</w:t>
      </w:r>
    </w:p>
    <w:p w14:paraId="3A4EEA70" w14:textId="77777777" w:rsidR="00633C99" w:rsidRPr="005331FC" w:rsidRDefault="00633C99" w:rsidP="00633C99">
      <w:pPr>
        <w:spacing w:line="360" w:lineRule="auto"/>
        <w:rPr>
          <w:sz w:val="24"/>
        </w:rPr>
      </w:pPr>
      <w:r w:rsidRPr="005331FC">
        <w:rPr>
          <w:rFonts w:hint="eastAsia"/>
          <w:b/>
          <w:sz w:val="28"/>
          <w:u w:val="single"/>
        </w:rPr>
        <w:t xml:space="preserve"> 四川省XXXXX有限公司</w:t>
      </w:r>
      <w:r w:rsidRPr="005331FC">
        <w:rPr>
          <w:rFonts w:hint="eastAsia"/>
          <w:sz w:val="24"/>
        </w:rPr>
        <w:t>：</w:t>
      </w:r>
    </w:p>
    <w:p w14:paraId="00848F07" w14:textId="77777777" w:rsidR="00633C99" w:rsidRPr="005331FC" w:rsidRDefault="00633C99" w:rsidP="00633C99">
      <w:pPr>
        <w:spacing w:line="360" w:lineRule="auto"/>
        <w:ind w:firstLineChars="200" w:firstLine="640"/>
        <w:rPr>
          <w:sz w:val="32"/>
          <w:szCs w:val="32"/>
        </w:rPr>
      </w:pPr>
      <w:r w:rsidRPr="005331FC">
        <w:rPr>
          <w:sz w:val="32"/>
          <w:szCs w:val="32"/>
        </w:rPr>
        <w:t>2023</w:t>
      </w:r>
      <w:r w:rsidRPr="005331FC">
        <w:rPr>
          <w:rFonts w:hint="eastAsia"/>
          <w:sz w:val="32"/>
          <w:szCs w:val="32"/>
        </w:rPr>
        <w:t>年</w:t>
      </w:r>
      <w:r w:rsidRPr="005331FC">
        <w:rPr>
          <w:rFonts w:hint="eastAsia"/>
          <w:sz w:val="32"/>
          <w:szCs w:val="32"/>
          <w:u w:val="single"/>
        </w:rPr>
        <w:t xml:space="preserve">    </w:t>
      </w:r>
      <w:r w:rsidRPr="005331FC">
        <w:rPr>
          <w:rFonts w:hint="eastAsia"/>
          <w:sz w:val="32"/>
          <w:szCs w:val="32"/>
        </w:rPr>
        <w:t>月</w:t>
      </w:r>
      <w:r w:rsidRPr="005331FC">
        <w:rPr>
          <w:rFonts w:hint="eastAsia"/>
          <w:sz w:val="32"/>
          <w:szCs w:val="32"/>
          <w:u w:val="single"/>
        </w:rPr>
        <w:t xml:space="preserve">    </w:t>
      </w:r>
      <w:r w:rsidRPr="005331FC">
        <w:rPr>
          <w:rFonts w:hint="eastAsia"/>
          <w:sz w:val="32"/>
          <w:szCs w:val="32"/>
        </w:rPr>
        <w:t>日，贵单位委托成都农</w:t>
      </w:r>
      <w:r w:rsidRPr="005331FC">
        <w:rPr>
          <w:rFonts w:ascii="Times New Roman" w:eastAsia="宋体" w:hAnsi="Times New Roman" w:cs="Times New Roman" w:hint="eastAsia"/>
          <w:sz w:val="32"/>
          <w:szCs w:val="32"/>
        </w:rPr>
        <w:t>村产权交易所的</w:t>
      </w:r>
      <w:r w:rsidRPr="005331FC">
        <w:rPr>
          <w:rFonts w:hint="eastAsia"/>
          <w:sz w:val="32"/>
          <w:szCs w:val="32"/>
          <w:u w:val="single"/>
        </w:rPr>
        <w:t xml:space="preserve">         </w:t>
      </w:r>
      <w:r w:rsidRPr="005331FC">
        <w:rPr>
          <w:rFonts w:ascii="Times New Roman" w:eastAsia="宋体" w:hAnsi="Times New Roman" w:cs="Times New Roman" w:hint="eastAsia"/>
          <w:sz w:val="32"/>
          <w:szCs w:val="32"/>
        </w:rPr>
        <w:t>项目</w:t>
      </w:r>
      <w:r w:rsidRPr="005331FC">
        <w:rPr>
          <w:rFonts w:hint="eastAsia"/>
          <w:sz w:val="32"/>
          <w:szCs w:val="32"/>
        </w:rPr>
        <w:t>中</w:t>
      </w:r>
      <w:r w:rsidRPr="005331FC">
        <w:rPr>
          <w:rFonts w:hint="eastAsia"/>
          <w:sz w:val="32"/>
          <w:szCs w:val="32"/>
          <w:u w:val="single"/>
        </w:rPr>
        <w:t xml:space="preserve">     </w:t>
      </w:r>
      <w:r w:rsidRPr="005331FC">
        <w:rPr>
          <w:sz w:val="32"/>
          <w:szCs w:val="32"/>
        </w:rPr>
        <w:t>号标的</w:t>
      </w:r>
      <w:r w:rsidRPr="005331FC">
        <w:rPr>
          <w:rFonts w:hint="eastAsia"/>
          <w:sz w:val="32"/>
          <w:szCs w:val="32"/>
        </w:rPr>
        <w:t>已顺利成交。</w:t>
      </w:r>
    </w:p>
    <w:tbl>
      <w:tblPr>
        <w:tblpPr w:leftFromText="180" w:rightFromText="180" w:vertAnchor="text" w:horzAnchor="page" w:tblpX="2123" w:tblpY="160"/>
        <w:tblOverlap w:val="never"/>
        <w:tblW w:w="7739" w:type="dxa"/>
        <w:tblCellSpacing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75"/>
        <w:gridCol w:w="1979"/>
        <w:gridCol w:w="2038"/>
        <w:gridCol w:w="2147"/>
      </w:tblGrid>
      <w:tr w:rsidR="00633C99" w:rsidRPr="005331FC" w14:paraId="36050B95" w14:textId="77777777" w:rsidTr="0028031C">
        <w:trPr>
          <w:trHeight w:val="550"/>
          <w:tblCellSpacing w:w="0" w:type="dxa"/>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24" w:type="dxa"/>
              <w:right w:w="24" w:type="dxa"/>
            </w:tcMar>
          </w:tcPr>
          <w:p w14:paraId="786FA5D4"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委托方</w:t>
            </w:r>
          </w:p>
        </w:tc>
        <w:tc>
          <w:tcPr>
            <w:tcW w:w="6164" w:type="dxa"/>
            <w:gridSpan w:val="3"/>
            <w:tcBorders>
              <w:top w:val="single" w:sz="4" w:space="0" w:color="000000"/>
              <w:left w:val="nil"/>
              <w:bottom w:val="single" w:sz="4" w:space="0" w:color="000000"/>
              <w:right w:val="single" w:sz="4" w:space="0" w:color="000000"/>
            </w:tcBorders>
            <w:shd w:val="clear" w:color="auto" w:fill="FFFFFF"/>
            <w:tcMar>
              <w:left w:w="24" w:type="dxa"/>
              <w:right w:w="24" w:type="dxa"/>
            </w:tcMar>
          </w:tcPr>
          <w:p w14:paraId="6E39AF40"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7A83065D" w14:textId="77777777" w:rsidTr="0028031C">
        <w:trPr>
          <w:trHeight w:val="494"/>
          <w:tblCellSpacing w:w="0" w:type="dxa"/>
        </w:trPr>
        <w:tc>
          <w:tcPr>
            <w:tcW w:w="1575"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7A9A2B2B"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成交方</w:t>
            </w:r>
          </w:p>
        </w:tc>
        <w:tc>
          <w:tcPr>
            <w:tcW w:w="6164" w:type="dxa"/>
            <w:gridSpan w:val="3"/>
            <w:tcBorders>
              <w:top w:val="nil"/>
              <w:left w:val="nil"/>
              <w:bottom w:val="single" w:sz="4" w:space="0" w:color="000000"/>
              <w:right w:val="single" w:sz="4" w:space="0" w:color="000000"/>
            </w:tcBorders>
            <w:shd w:val="clear" w:color="auto" w:fill="FFFFFF"/>
            <w:tcMar>
              <w:left w:w="24" w:type="dxa"/>
              <w:right w:w="24" w:type="dxa"/>
            </w:tcMar>
          </w:tcPr>
          <w:p w14:paraId="0776FAE0"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3E6355D0" w14:textId="77777777" w:rsidTr="0028031C">
        <w:trPr>
          <w:trHeight w:val="580"/>
          <w:tblCellSpacing w:w="0" w:type="dxa"/>
        </w:trPr>
        <w:tc>
          <w:tcPr>
            <w:tcW w:w="1575"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0F981752"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成交时间</w:t>
            </w:r>
          </w:p>
        </w:tc>
        <w:tc>
          <w:tcPr>
            <w:tcW w:w="1979" w:type="dxa"/>
            <w:tcBorders>
              <w:top w:val="nil"/>
              <w:left w:val="nil"/>
              <w:bottom w:val="single" w:sz="4" w:space="0" w:color="000000"/>
              <w:right w:val="single" w:sz="4" w:space="0" w:color="000000"/>
            </w:tcBorders>
            <w:shd w:val="clear" w:color="auto" w:fill="FFFFFF"/>
            <w:tcMar>
              <w:left w:w="24" w:type="dxa"/>
              <w:right w:w="24" w:type="dxa"/>
            </w:tcMar>
          </w:tcPr>
          <w:p w14:paraId="58C3703E" w14:textId="77777777" w:rsidR="00633C99" w:rsidRPr="005331FC" w:rsidRDefault="00633C99" w:rsidP="0028031C">
            <w:pPr>
              <w:pStyle w:val="a8"/>
              <w:widowControl/>
              <w:spacing w:before="36" w:beforeAutospacing="0" w:after="0" w:afterAutospacing="0" w:line="204" w:lineRule="atLeast"/>
              <w:jc w:val="both"/>
              <w:rPr>
                <w:b/>
                <w:bCs/>
              </w:rPr>
            </w:pPr>
          </w:p>
        </w:tc>
        <w:tc>
          <w:tcPr>
            <w:tcW w:w="2038" w:type="dxa"/>
            <w:tcBorders>
              <w:top w:val="single" w:sz="4" w:space="0" w:color="000000"/>
              <w:left w:val="nil"/>
              <w:bottom w:val="single" w:sz="4" w:space="0" w:color="000000"/>
              <w:right w:val="single" w:sz="4" w:space="0" w:color="000000"/>
            </w:tcBorders>
            <w:shd w:val="clear" w:color="auto" w:fill="FFFFFF"/>
            <w:tcMar>
              <w:left w:w="24" w:type="dxa"/>
              <w:right w:w="24" w:type="dxa"/>
            </w:tcMar>
          </w:tcPr>
          <w:p w14:paraId="5CB5D0FD" w14:textId="77777777" w:rsidR="00633C99" w:rsidRPr="005331FC" w:rsidRDefault="00633C99" w:rsidP="0028031C">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sz w:val="19"/>
                <w:szCs w:val="19"/>
                <w:lang w:bidi="ar"/>
              </w:rPr>
              <w:t>交易方式</w:t>
            </w:r>
          </w:p>
        </w:tc>
        <w:tc>
          <w:tcPr>
            <w:tcW w:w="2147" w:type="dxa"/>
            <w:tcBorders>
              <w:top w:val="single" w:sz="4" w:space="0" w:color="000000"/>
              <w:left w:val="nil"/>
              <w:bottom w:val="single" w:sz="4" w:space="0" w:color="000000"/>
              <w:right w:val="single" w:sz="4" w:space="0" w:color="000000"/>
            </w:tcBorders>
            <w:shd w:val="clear" w:color="auto" w:fill="FFFFFF"/>
            <w:tcMar>
              <w:left w:w="24" w:type="dxa"/>
              <w:right w:w="24" w:type="dxa"/>
            </w:tcMar>
          </w:tcPr>
          <w:p w14:paraId="461F6B47"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7321E67E" w14:textId="77777777" w:rsidTr="0028031C">
        <w:trPr>
          <w:trHeight w:val="597"/>
          <w:tblCellSpacing w:w="0" w:type="dxa"/>
        </w:trPr>
        <w:tc>
          <w:tcPr>
            <w:tcW w:w="1575"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03DFF04C"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成交单价</w:t>
            </w:r>
          </w:p>
        </w:tc>
        <w:tc>
          <w:tcPr>
            <w:tcW w:w="1979" w:type="dxa"/>
            <w:tcBorders>
              <w:top w:val="nil"/>
              <w:left w:val="nil"/>
              <w:bottom w:val="single" w:sz="4" w:space="0" w:color="000000"/>
              <w:right w:val="single" w:sz="4" w:space="0" w:color="000000"/>
            </w:tcBorders>
            <w:shd w:val="clear" w:color="auto" w:fill="FFFFFF"/>
            <w:tcMar>
              <w:left w:w="24" w:type="dxa"/>
              <w:right w:w="24" w:type="dxa"/>
            </w:tcMar>
          </w:tcPr>
          <w:p w14:paraId="41123E05" w14:textId="77777777" w:rsidR="00633C99" w:rsidRPr="005331FC" w:rsidRDefault="00633C99" w:rsidP="0028031C">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sz w:val="19"/>
                <w:szCs w:val="19"/>
                <w:lang w:bidi="ar"/>
              </w:rPr>
              <w:t xml:space="preserve"> 元/吨</w:t>
            </w:r>
          </w:p>
        </w:tc>
        <w:tc>
          <w:tcPr>
            <w:tcW w:w="2038" w:type="dxa"/>
            <w:tcBorders>
              <w:top w:val="nil"/>
              <w:left w:val="nil"/>
              <w:bottom w:val="single" w:sz="4" w:space="0" w:color="000000"/>
              <w:right w:val="single" w:sz="4" w:space="0" w:color="000000"/>
            </w:tcBorders>
            <w:shd w:val="clear" w:color="auto" w:fill="FFFFFF"/>
            <w:tcMar>
              <w:left w:w="24" w:type="dxa"/>
              <w:right w:w="24" w:type="dxa"/>
            </w:tcMar>
          </w:tcPr>
          <w:p w14:paraId="73E2184F" w14:textId="77777777" w:rsidR="00633C99" w:rsidRPr="005331FC" w:rsidRDefault="00633C99" w:rsidP="0028031C">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sz w:val="19"/>
                <w:szCs w:val="19"/>
                <w:lang w:bidi="ar"/>
              </w:rPr>
              <w:t>成交数量</w:t>
            </w:r>
          </w:p>
        </w:tc>
        <w:tc>
          <w:tcPr>
            <w:tcW w:w="2147" w:type="dxa"/>
            <w:tcBorders>
              <w:top w:val="nil"/>
              <w:left w:val="nil"/>
              <w:bottom w:val="single" w:sz="4" w:space="0" w:color="000000"/>
              <w:right w:val="single" w:sz="4" w:space="0" w:color="000000"/>
            </w:tcBorders>
            <w:shd w:val="clear" w:color="auto" w:fill="FFFFFF"/>
            <w:tcMar>
              <w:left w:w="24" w:type="dxa"/>
              <w:right w:w="24" w:type="dxa"/>
            </w:tcMar>
          </w:tcPr>
          <w:p w14:paraId="43CB8E61" w14:textId="77777777" w:rsidR="00633C99" w:rsidRPr="005331FC" w:rsidRDefault="00633C99" w:rsidP="0028031C">
            <w:pPr>
              <w:pStyle w:val="a8"/>
              <w:widowControl/>
              <w:spacing w:before="36" w:beforeAutospacing="0" w:after="0" w:afterAutospacing="0" w:line="204" w:lineRule="atLeast"/>
              <w:jc w:val="both"/>
              <w:rPr>
                <w:b/>
                <w:bCs/>
              </w:rPr>
            </w:pPr>
          </w:p>
        </w:tc>
      </w:tr>
      <w:tr w:rsidR="00633C99" w:rsidRPr="005331FC" w14:paraId="2A02C686" w14:textId="77777777" w:rsidTr="0028031C">
        <w:trPr>
          <w:trHeight w:val="626"/>
          <w:tblCellSpacing w:w="0" w:type="dxa"/>
        </w:trPr>
        <w:tc>
          <w:tcPr>
            <w:tcW w:w="1575"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76946602" w14:textId="77777777" w:rsidR="00633C99" w:rsidRPr="005331FC" w:rsidRDefault="00633C99" w:rsidP="0028031C">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sz w:val="19"/>
                <w:szCs w:val="19"/>
                <w:lang w:bidi="ar"/>
              </w:rPr>
              <w:t>成交总额</w:t>
            </w:r>
          </w:p>
        </w:tc>
        <w:tc>
          <w:tcPr>
            <w:tcW w:w="6164" w:type="dxa"/>
            <w:gridSpan w:val="3"/>
            <w:tcBorders>
              <w:top w:val="nil"/>
              <w:left w:val="nil"/>
              <w:bottom w:val="single" w:sz="4" w:space="0" w:color="000000"/>
              <w:right w:val="single" w:sz="4" w:space="0" w:color="000000"/>
            </w:tcBorders>
            <w:shd w:val="clear" w:color="auto" w:fill="FFFFFF"/>
            <w:tcMar>
              <w:left w:w="24" w:type="dxa"/>
              <w:right w:w="24" w:type="dxa"/>
            </w:tcMar>
          </w:tcPr>
          <w:p w14:paraId="361A4CD8" w14:textId="77777777" w:rsidR="00633C99" w:rsidRPr="005331FC" w:rsidRDefault="00633C99" w:rsidP="0028031C">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sz w:val="19"/>
                <w:szCs w:val="19"/>
                <w:lang w:bidi="ar"/>
              </w:rPr>
              <w:t xml:space="preserve"> </w:t>
            </w:r>
            <w:r w:rsidRPr="005331FC">
              <w:rPr>
                <w:rFonts w:ascii="宋体" w:eastAsia="宋体" w:hAnsi="宋体" w:cs="宋体" w:hint="eastAsia"/>
                <w:b/>
                <w:bCs/>
                <w:sz w:val="19"/>
                <w:szCs w:val="19"/>
                <w:lang w:bidi="ar"/>
              </w:rPr>
              <w:t>￥</w:t>
            </w:r>
            <w:r w:rsidRPr="005331FC">
              <w:rPr>
                <w:rFonts w:ascii="仿宋_GB2312" w:eastAsia="仿宋_GB2312" w:hAnsi="仿宋_GB2312" w:cs="仿宋_GB2312" w:hint="eastAsia"/>
                <w:b/>
                <w:bCs/>
                <w:sz w:val="19"/>
                <w:szCs w:val="19"/>
                <w:lang w:bidi="ar"/>
              </w:rPr>
              <w:t>（大写： ）</w:t>
            </w:r>
          </w:p>
        </w:tc>
      </w:tr>
    </w:tbl>
    <w:p w14:paraId="4786C42B" w14:textId="77777777" w:rsidR="00633C99" w:rsidRPr="005331FC" w:rsidRDefault="00633C99" w:rsidP="00633C99">
      <w:pPr>
        <w:spacing w:line="360" w:lineRule="auto"/>
        <w:ind w:firstLineChars="200" w:firstLine="640"/>
        <w:rPr>
          <w:rFonts w:ascii="Times New Roman" w:eastAsia="宋体" w:hAnsi="Times New Roman" w:cs="Times New Roman"/>
          <w:sz w:val="32"/>
          <w:szCs w:val="32"/>
        </w:rPr>
      </w:pPr>
      <w:r w:rsidRPr="005331FC">
        <w:rPr>
          <w:rFonts w:hint="eastAsia"/>
          <w:sz w:val="32"/>
          <w:szCs w:val="32"/>
        </w:rPr>
        <w:t>根据公告要求：贵单位</w:t>
      </w:r>
      <w:r w:rsidRPr="005331FC">
        <w:rPr>
          <w:rFonts w:ascii="Times New Roman" w:eastAsia="宋体" w:hAnsi="Times New Roman" w:cs="Times New Roman" w:hint="eastAsia"/>
          <w:sz w:val="32"/>
          <w:szCs w:val="32"/>
        </w:rPr>
        <w:t>应在收到本《成交通知书》之日起</w:t>
      </w:r>
      <w:r w:rsidRPr="005331FC">
        <w:rPr>
          <w:rFonts w:ascii="Times New Roman" w:hAnsi="Times New Roman" w:cs="Times New Roman" w:hint="eastAsia"/>
          <w:sz w:val="32"/>
          <w:szCs w:val="32"/>
          <w:u w:val="single"/>
        </w:rPr>
        <w:t xml:space="preserve">     </w:t>
      </w:r>
      <w:r w:rsidRPr="005331FC">
        <w:rPr>
          <w:rFonts w:ascii="Times New Roman" w:eastAsia="宋体" w:hAnsi="Times New Roman" w:cs="Times New Roman" w:hint="eastAsia"/>
          <w:sz w:val="32"/>
          <w:szCs w:val="32"/>
        </w:rPr>
        <w:t>个工作日内，通过成都农交所粮食交易系统签订《地方储备粮（商品贸易粮）买卖合同》。</w:t>
      </w:r>
    </w:p>
    <w:p w14:paraId="18207606" w14:textId="77777777" w:rsidR="00633C99" w:rsidRPr="005331FC" w:rsidRDefault="00633C99" w:rsidP="00633C99">
      <w:pPr>
        <w:spacing w:line="360" w:lineRule="auto"/>
        <w:ind w:firstLineChars="200" w:firstLine="640"/>
        <w:jc w:val="right"/>
        <w:rPr>
          <w:sz w:val="32"/>
          <w:szCs w:val="32"/>
        </w:rPr>
      </w:pPr>
    </w:p>
    <w:p w14:paraId="305C73D6" w14:textId="77777777" w:rsidR="00633C99" w:rsidRPr="005331FC" w:rsidRDefault="00633C99" w:rsidP="00633C99">
      <w:pPr>
        <w:pStyle w:val="a0"/>
        <w:ind w:firstLineChars="1100" w:firstLine="3300"/>
        <w:rPr>
          <w:rFonts w:ascii="宋体" w:eastAsia="宋体" w:hAnsi="宋体" w:cs="宋体"/>
          <w:kern w:val="0"/>
          <w:sz w:val="30"/>
          <w:szCs w:val="30"/>
          <w:lang w:bidi="ar"/>
        </w:rPr>
      </w:pPr>
      <w:r w:rsidRPr="005331FC">
        <w:rPr>
          <w:rFonts w:ascii="宋体" w:eastAsia="宋体" w:hAnsi="宋体" w:cs="宋体" w:hint="eastAsia"/>
          <w:kern w:val="0"/>
          <w:sz w:val="30"/>
          <w:szCs w:val="30"/>
          <w:lang w:bidi="ar"/>
        </w:rPr>
        <w:t>成都农村产权交易所有限责任公司</w:t>
      </w:r>
    </w:p>
    <w:p w14:paraId="65D4A04C" w14:textId="77777777" w:rsidR="00633C99" w:rsidRPr="005331FC" w:rsidRDefault="00633C99" w:rsidP="00633C99">
      <w:pPr>
        <w:pStyle w:val="a0"/>
        <w:ind w:firstLineChars="1400" w:firstLine="4200"/>
      </w:pPr>
      <w:r w:rsidRPr="005331FC">
        <w:rPr>
          <w:rFonts w:ascii="宋体" w:eastAsia="宋体" w:hAnsi="宋体" w:cs="宋体" w:hint="eastAsia"/>
          <w:kern w:val="0"/>
          <w:sz w:val="30"/>
          <w:szCs w:val="30"/>
          <w:lang w:bidi="ar"/>
        </w:rPr>
        <w:t>2023年</w:t>
      </w:r>
      <w:r w:rsidRPr="005331FC">
        <w:rPr>
          <w:rFonts w:ascii="宋体" w:hAnsi="宋体" w:cs="宋体" w:hint="eastAsia"/>
          <w:kern w:val="0"/>
          <w:sz w:val="30"/>
          <w:szCs w:val="30"/>
          <w:lang w:bidi="ar"/>
        </w:rPr>
        <w:t xml:space="preserve">  </w:t>
      </w:r>
      <w:r w:rsidRPr="005331FC">
        <w:rPr>
          <w:rFonts w:ascii="宋体" w:eastAsia="宋体" w:hAnsi="宋体" w:cs="宋体" w:hint="eastAsia"/>
          <w:kern w:val="0"/>
          <w:sz w:val="30"/>
          <w:szCs w:val="30"/>
          <w:lang w:bidi="ar"/>
        </w:rPr>
        <w:t>月</w:t>
      </w:r>
      <w:r w:rsidRPr="005331FC">
        <w:rPr>
          <w:rFonts w:ascii="宋体" w:hAnsi="宋体" w:cs="宋体" w:hint="eastAsia"/>
          <w:kern w:val="0"/>
          <w:sz w:val="30"/>
          <w:szCs w:val="30"/>
          <w:lang w:bidi="ar"/>
        </w:rPr>
        <w:t xml:space="preserve">   </w:t>
      </w:r>
      <w:r w:rsidRPr="005331FC">
        <w:rPr>
          <w:rFonts w:ascii="宋体" w:eastAsia="宋体" w:hAnsi="宋体" w:cs="宋体" w:hint="eastAsia"/>
          <w:kern w:val="0"/>
          <w:sz w:val="30"/>
          <w:szCs w:val="30"/>
          <w:lang w:bidi="ar"/>
        </w:rPr>
        <w:t xml:space="preserve">日　</w:t>
      </w:r>
    </w:p>
    <w:p w14:paraId="29166F5C" w14:textId="77777777" w:rsidR="00633C99" w:rsidRPr="005331FC" w:rsidRDefault="00633C99" w:rsidP="00633C99">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5CBAD78A" w14:textId="77777777" w:rsidR="00633C99" w:rsidRPr="005331FC" w:rsidRDefault="00633C99" w:rsidP="00633C99">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5</w:t>
      </w:r>
    </w:p>
    <w:p w14:paraId="06EBAF0A" w14:textId="77777777" w:rsidR="00633C99" w:rsidRPr="005331FC" w:rsidRDefault="00633C99" w:rsidP="00633C99">
      <w:pPr>
        <w:pStyle w:val="a0"/>
        <w:ind w:firstLineChars="0" w:firstLine="0"/>
        <w:jc w:val="center"/>
        <w:rPr>
          <w:sz w:val="40"/>
          <w:szCs w:val="44"/>
        </w:rPr>
      </w:pPr>
      <w:r w:rsidRPr="005331FC">
        <w:rPr>
          <w:rFonts w:ascii="方正大标宋_GBK" w:eastAsia="方正大标宋_GBK" w:hAnsi="方正大标宋_GBK" w:cs="方正大标宋_GBK" w:hint="eastAsia"/>
          <w:kern w:val="0"/>
          <w:sz w:val="48"/>
          <w:szCs w:val="48"/>
          <w:lang w:bidi="ar"/>
        </w:rPr>
        <w:t>流标通知书</w:t>
      </w:r>
    </w:p>
    <w:p w14:paraId="1AA6C74F" w14:textId="77777777" w:rsidR="00633C99" w:rsidRPr="005331FC" w:rsidRDefault="00633C99" w:rsidP="00633C99">
      <w:r w:rsidRPr="005331FC">
        <w:rPr>
          <w:rFonts w:ascii="宋体" w:eastAsia="宋体" w:hAnsi="宋体" w:cs="宋体" w:hint="eastAsia"/>
          <w:b/>
          <w:bCs/>
          <w:kern w:val="0"/>
          <w:sz w:val="30"/>
          <w:szCs w:val="30"/>
          <w:u w:val="single"/>
          <w:lang w:bidi="ar"/>
        </w:rPr>
        <w:t>XXX粮食有限公司：</w:t>
      </w:r>
      <w:r w:rsidRPr="005331FC">
        <w:rPr>
          <w:rFonts w:hint="eastAsia"/>
        </w:rPr>
        <w:t>              </w:t>
      </w:r>
    </w:p>
    <w:p w14:paraId="0B38EFC7" w14:textId="77777777" w:rsidR="00633C99" w:rsidRPr="005331FC" w:rsidRDefault="00633C99" w:rsidP="006B2595">
      <w:pPr>
        <w:wordWrap w:val="0"/>
        <w:rPr>
          <w:rFonts w:ascii="宋体" w:eastAsia="宋体" w:hAnsi="宋体" w:cs="宋体"/>
          <w:kern w:val="0"/>
          <w:sz w:val="32"/>
          <w:szCs w:val="32"/>
          <w:lang w:bidi="ar"/>
        </w:rPr>
      </w:pPr>
      <w:r w:rsidRPr="005331FC">
        <w:rPr>
          <w:rFonts w:ascii="宋体" w:eastAsia="宋体" w:hAnsi="宋体" w:cs="宋体" w:hint="eastAsia"/>
          <w:kern w:val="0"/>
          <w:sz w:val="32"/>
          <w:szCs w:val="32"/>
          <w:u w:val="single"/>
          <w:lang w:bidi="ar"/>
        </w:rPr>
        <w:t xml:space="preserve">XXX项目（项目编号：XXXX,标的编号：XXXX）          </w:t>
      </w:r>
      <w:r w:rsidRPr="005331FC">
        <w:rPr>
          <w:rFonts w:ascii="宋体" w:eastAsia="宋体" w:hAnsi="宋体" w:cs="宋体" w:hint="eastAsia"/>
          <w:kern w:val="0"/>
          <w:sz w:val="32"/>
          <w:szCs w:val="32"/>
          <w:lang w:bidi="ar"/>
        </w:rPr>
        <w:t>于</w:t>
      </w:r>
      <w:r w:rsidRPr="005331FC">
        <w:rPr>
          <w:rFonts w:hint="eastAsia"/>
          <w:sz w:val="32"/>
          <w:szCs w:val="32"/>
          <w:u w:val="single"/>
        </w:rPr>
        <w:t xml:space="preserve">    </w:t>
      </w:r>
      <w:r w:rsidRPr="005331FC">
        <w:rPr>
          <w:rFonts w:ascii="宋体" w:eastAsia="宋体" w:hAnsi="宋体" w:cs="宋体" w:hint="eastAsia"/>
          <w:kern w:val="0"/>
          <w:sz w:val="32"/>
          <w:szCs w:val="32"/>
          <w:lang w:bidi="ar"/>
        </w:rPr>
        <w:t>年</w:t>
      </w:r>
      <w:r w:rsidRPr="005331FC">
        <w:rPr>
          <w:rFonts w:hint="eastAsia"/>
          <w:sz w:val="32"/>
          <w:szCs w:val="32"/>
          <w:u w:val="single"/>
        </w:rPr>
        <w:t xml:space="preserve">  </w:t>
      </w:r>
      <w:r w:rsidRPr="005331FC">
        <w:rPr>
          <w:rFonts w:ascii="宋体" w:eastAsia="宋体" w:hAnsi="宋体" w:cs="宋体" w:hint="eastAsia"/>
          <w:kern w:val="0"/>
          <w:sz w:val="32"/>
          <w:szCs w:val="32"/>
          <w:lang w:bidi="ar"/>
        </w:rPr>
        <w:t>月</w:t>
      </w:r>
      <w:r w:rsidRPr="005331FC">
        <w:rPr>
          <w:rFonts w:hint="eastAsia"/>
          <w:sz w:val="32"/>
          <w:szCs w:val="32"/>
          <w:u w:val="single"/>
        </w:rPr>
        <w:t xml:space="preserve">  </w:t>
      </w:r>
      <w:r w:rsidRPr="005331FC">
        <w:rPr>
          <w:rFonts w:ascii="宋体" w:eastAsia="宋体" w:hAnsi="宋体" w:cs="宋体" w:hint="eastAsia"/>
          <w:kern w:val="0"/>
          <w:sz w:val="32"/>
          <w:szCs w:val="32"/>
          <w:lang w:bidi="ar"/>
        </w:rPr>
        <w:t>日在</w:t>
      </w:r>
      <w:r w:rsidRPr="005331FC">
        <w:rPr>
          <w:rFonts w:hint="eastAsia"/>
          <w:sz w:val="32"/>
          <w:szCs w:val="32"/>
        </w:rPr>
        <w:t>成都农</w:t>
      </w:r>
      <w:r w:rsidRPr="005331FC">
        <w:rPr>
          <w:rFonts w:ascii="Times New Roman" w:eastAsia="宋体" w:hAnsi="Times New Roman" w:cs="Times New Roman" w:hint="eastAsia"/>
          <w:sz w:val="32"/>
          <w:szCs w:val="32"/>
        </w:rPr>
        <w:t>村产权交易所</w:t>
      </w:r>
      <w:r w:rsidRPr="005331FC">
        <w:rPr>
          <w:rFonts w:ascii="Times New Roman" w:hAnsi="Times New Roman" w:cs="Times New Roman" w:hint="eastAsia"/>
          <w:sz w:val="32"/>
          <w:szCs w:val="32"/>
        </w:rPr>
        <w:t>竞价交易</w:t>
      </w:r>
      <w:r w:rsidRPr="005331FC">
        <w:rPr>
          <w:rFonts w:ascii="Times New Roman" w:eastAsia="宋体" w:hAnsi="Times New Roman" w:cs="Times New Roman" w:hint="eastAsia"/>
          <w:sz w:val="32"/>
          <w:szCs w:val="32"/>
        </w:rPr>
        <w:t>。现</w:t>
      </w:r>
      <w:r w:rsidRPr="005331FC">
        <w:rPr>
          <w:rFonts w:ascii="宋体" w:eastAsia="宋体" w:hAnsi="宋体" w:cs="宋体" w:hint="eastAsia"/>
          <w:kern w:val="0"/>
          <w:sz w:val="32"/>
          <w:szCs w:val="32"/>
          <w:lang w:bidi="ar"/>
        </w:rPr>
        <w:t>因XXXXXXX，不满足项目成交条件，故本项目作流标处理。</w:t>
      </w:r>
    </w:p>
    <w:p w14:paraId="2253631C" w14:textId="77777777" w:rsidR="00633C99" w:rsidRPr="005331FC" w:rsidRDefault="00633C99" w:rsidP="00633C99">
      <w:pPr>
        <w:rPr>
          <w:rFonts w:ascii="宋体" w:eastAsia="宋体" w:hAnsi="宋体" w:cs="宋体"/>
          <w:kern w:val="0"/>
          <w:sz w:val="32"/>
          <w:szCs w:val="32"/>
          <w:lang w:bidi="ar"/>
        </w:rPr>
      </w:pPr>
      <w:r w:rsidRPr="005331FC">
        <w:rPr>
          <w:rFonts w:ascii="宋体" w:eastAsia="宋体" w:hAnsi="宋体" w:cs="宋体" w:hint="eastAsia"/>
          <w:kern w:val="0"/>
          <w:sz w:val="32"/>
          <w:szCs w:val="32"/>
          <w:lang w:bidi="ar"/>
        </w:rPr>
        <w:t>特此通知！</w:t>
      </w:r>
    </w:p>
    <w:p w14:paraId="740DFD63" w14:textId="77777777" w:rsidR="00633C99" w:rsidRPr="005331FC" w:rsidRDefault="00633C99" w:rsidP="00633C99">
      <w:pPr>
        <w:pStyle w:val="a0"/>
      </w:pPr>
    </w:p>
    <w:p w14:paraId="57BEC576" w14:textId="77777777" w:rsidR="00633C99" w:rsidRPr="005331FC" w:rsidRDefault="00633C99" w:rsidP="00633C99">
      <w:pPr>
        <w:spacing w:line="360" w:lineRule="auto"/>
        <w:ind w:firstLineChars="200" w:firstLine="640"/>
        <w:jc w:val="right"/>
        <w:rPr>
          <w:sz w:val="32"/>
          <w:szCs w:val="32"/>
        </w:rPr>
      </w:pPr>
    </w:p>
    <w:p w14:paraId="4CAA1B81" w14:textId="77777777" w:rsidR="00633C99" w:rsidRPr="005331FC" w:rsidRDefault="00633C99" w:rsidP="00633C99">
      <w:pPr>
        <w:pStyle w:val="a0"/>
        <w:ind w:firstLine="640"/>
        <w:rPr>
          <w:sz w:val="32"/>
          <w:szCs w:val="32"/>
        </w:rPr>
      </w:pPr>
    </w:p>
    <w:p w14:paraId="34EE0353" w14:textId="77777777" w:rsidR="00633C99" w:rsidRPr="005331FC" w:rsidRDefault="00633C99" w:rsidP="00633C99">
      <w:pPr>
        <w:pStyle w:val="a0"/>
        <w:ind w:firstLine="640"/>
        <w:rPr>
          <w:sz w:val="32"/>
          <w:szCs w:val="32"/>
        </w:rPr>
      </w:pPr>
    </w:p>
    <w:p w14:paraId="2A024A5D" w14:textId="77777777" w:rsidR="00633C99" w:rsidRPr="005331FC" w:rsidRDefault="00633C99" w:rsidP="00633C99">
      <w:pPr>
        <w:pStyle w:val="a0"/>
        <w:ind w:firstLineChars="1100" w:firstLine="3300"/>
        <w:rPr>
          <w:rFonts w:ascii="宋体" w:eastAsia="宋体" w:hAnsi="宋体" w:cs="宋体"/>
          <w:kern w:val="0"/>
          <w:sz w:val="30"/>
          <w:szCs w:val="30"/>
          <w:lang w:bidi="ar"/>
        </w:rPr>
      </w:pPr>
      <w:r w:rsidRPr="005331FC">
        <w:rPr>
          <w:rFonts w:ascii="宋体" w:eastAsia="宋体" w:hAnsi="宋体" w:cs="宋体" w:hint="eastAsia"/>
          <w:kern w:val="0"/>
          <w:sz w:val="30"/>
          <w:szCs w:val="30"/>
          <w:lang w:bidi="ar"/>
        </w:rPr>
        <w:t>成都农村产权交易所有限责任公司</w:t>
      </w:r>
    </w:p>
    <w:p w14:paraId="34EBA901" w14:textId="77777777" w:rsidR="00633C99" w:rsidRPr="005331FC" w:rsidRDefault="00633C99" w:rsidP="00633C99">
      <w:pPr>
        <w:pStyle w:val="a0"/>
        <w:ind w:firstLineChars="1400" w:firstLine="4200"/>
      </w:pPr>
      <w:r w:rsidRPr="005331FC">
        <w:rPr>
          <w:rFonts w:ascii="宋体" w:eastAsia="宋体" w:hAnsi="宋体" w:cs="宋体" w:hint="eastAsia"/>
          <w:kern w:val="0"/>
          <w:sz w:val="30"/>
          <w:szCs w:val="30"/>
          <w:lang w:bidi="ar"/>
        </w:rPr>
        <w:t>2023年</w:t>
      </w:r>
      <w:r w:rsidRPr="005331FC">
        <w:rPr>
          <w:rFonts w:ascii="宋体" w:hAnsi="宋体" w:cs="宋体" w:hint="eastAsia"/>
          <w:kern w:val="0"/>
          <w:sz w:val="30"/>
          <w:szCs w:val="30"/>
          <w:lang w:bidi="ar"/>
        </w:rPr>
        <w:t xml:space="preserve">  </w:t>
      </w:r>
      <w:r w:rsidRPr="005331FC">
        <w:rPr>
          <w:rFonts w:ascii="宋体" w:eastAsia="宋体" w:hAnsi="宋体" w:cs="宋体" w:hint="eastAsia"/>
          <w:kern w:val="0"/>
          <w:sz w:val="30"/>
          <w:szCs w:val="30"/>
          <w:lang w:bidi="ar"/>
        </w:rPr>
        <w:t>月</w:t>
      </w:r>
      <w:r w:rsidRPr="005331FC">
        <w:rPr>
          <w:rFonts w:ascii="宋体" w:hAnsi="宋体" w:cs="宋体" w:hint="eastAsia"/>
          <w:kern w:val="0"/>
          <w:sz w:val="30"/>
          <w:szCs w:val="30"/>
          <w:lang w:bidi="ar"/>
        </w:rPr>
        <w:t xml:space="preserve">   </w:t>
      </w:r>
      <w:r w:rsidRPr="005331FC">
        <w:rPr>
          <w:rFonts w:ascii="宋体" w:eastAsia="宋体" w:hAnsi="宋体" w:cs="宋体" w:hint="eastAsia"/>
          <w:kern w:val="0"/>
          <w:sz w:val="30"/>
          <w:szCs w:val="30"/>
          <w:lang w:bidi="ar"/>
        </w:rPr>
        <w:t xml:space="preserve">日　</w:t>
      </w:r>
    </w:p>
    <w:p w14:paraId="4FBF4F53" w14:textId="77777777" w:rsidR="00633C99" w:rsidRPr="005331FC" w:rsidRDefault="00633C99" w:rsidP="00633C99">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7952F353" w14:textId="77777777" w:rsidR="00633C99" w:rsidRPr="005331FC" w:rsidRDefault="00633C99" w:rsidP="00633C99">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6</w:t>
      </w:r>
    </w:p>
    <w:p w14:paraId="7E4D9EA0" w14:textId="77777777" w:rsidR="00633C99" w:rsidRPr="005331FC" w:rsidRDefault="00633C99" w:rsidP="00633C99">
      <w:pPr>
        <w:jc w:val="center"/>
        <w:rPr>
          <w:rFonts w:ascii="方正小标宋简体" w:eastAsia="方正小标宋简体" w:hAnsi="方正小标宋简体" w:cs="方正小标宋简体"/>
          <w:sz w:val="44"/>
          <w:szCs w:val="44"/>
        </w:rPr>
      </w:pPr>
      <w:r w:rsidRPr="005331FC">
        <w:rPr>
          <w:rFonts w:ascii="方正小标宋简体" w:eastAsia="方正小标宋简体" w:hAnsi="方正小标宋简体" w:cs="方正小标宋简体" w:hint="eastAsia"/>
          <w:sz w:val="44"/>
          <w:szCs w:val="44"/>
        </w:rPr>
        <w:t>成交结果</w:t>
      </w:r>
    </w:p>
    <w:tbl>
      <w:tblPr>
        <w:tblStyle w:val="a9"/>
        <w:tblW w:w="8840" w:type="dxa"/>
        <w:tblInd w:w="-158" w:type="dxa"/>
        <w:tblLayout w:type="fixed"/>
        <w:tblLook w:val="04A0" w:firstRow="1" w:lastRow="0" w:firstColumn="1" w:lastColumn="0" w:noHBand="0" w:noVBand="1"/>
      </w:tblPr>
      <w:tblGrid>
        <w:gridCol w:w="1530"/>
        <w:gridCol w:w="2210"/>
        <w:gridCol w:w="2030"/>
        <w:gridCol w:w="3070"/>
      </w:tblGrid>
      <w:tr w:rsidR="00633C99" w:rsidRPr="005331FC" w14:paraId="525CE8FE" w14:textId="77777777" w:rsidTr="0028031C">
        <w:trPr>
          <w:trHeight w:val="1298"/>
        </w:trPr>
        <w:tc>
          <w:tcPr>
            <w:tcW w:w="1530" w:type="dxa"/>
          </w:tcPr>
          <w:p w14:paraId="02CB5A7D" w14:textId="77777777" w:rsidR="00633C99" w:rsidRPr="005331FC" w:rsidRDefault="00633C99" w:rsidP="0028031C">
            <w:pPr>
              <w:pStyle w:val="a0"/>
              <w:ind w:firstLineChars="0" w:firstLine="0"/>
              <w:jc w:val="center"/>
              <w:rPr>
                <w:rFonts w:ascii="宋体" w:hAnsi="宋体" w:cs="宋体"/>
                <w:b/>
                <w:bCs/>
                <w:sz w:val="32"/>
                <w:szCs w:val="32"/>
                <w:lang w:bidi="ar"/>
              </w:rPr>
            </w:pPr>
            <w:r w:rsidRPr="005331FC">
              <w:rPr>
                <w:rFonts w:ascii="宋体" w:hAnsi="宋体" w:cs="宋体" w:hint="eastAsia"/>
                <w:b/>
                <w:bCs/>
                <w:sz w:val="32"/>
                <w:szCs w:val="32"/>
                <w:lang w:bidi="ar"/>
              </w:rPr>
              <w:t>地区</w:t>
            </w:r>
          </w:p>
        </w:tc>
        <w:tc>
          <w:tcPr>
            <w:tcW w:w="2210" w:type="dxa"/>
          </w:tcPr>
          <w:p w14:paraId="4E5B1259" w14:textId="77777777" w:rsidR="00633C99" w:rsidRPr="005331FC" w:rsidRDefault="00633C99" w:rsidP="0028031C">
            <w:pPr>
              <w:pStyle w:val="a0"/>
              <w:ind w:firstLineChars="0" w:firstLine="0"/>
              <w:jc w:val="center"/>
              <w:rPr>
                <w:rFonts w:ascii="宋体" w:hAnsi="宋体" w:cs="宋体"/>
                <w:b/>
                <w:bCs/>
                <w:sz w:val="32"/>
                <w:szCs w:val="32"/>
                <w:lang w:bidi="ar"/>
              </w:rPr>
            </w:pPr>
            <w:r w:rsidRPr="005331FC">
              <w:rPr>
                <w:rFonts w:ascii="宋体" w:hAnsi="宋体" w:cs="宋体" w:hint="eastAsia"/>
                <w:b/>
                <w:bCs/>
                <w:sz w:val="32"/>
                <w:szCs w:val="32"/>
                <w:lang w:bidi="ar"/>
              </w:rPr>
              <w:t>品类</w:t>
            </w:r>
          </w:p>
        </w:tc>
        <w:tc>
          <w:tcPr>
            <w:tcW w:w="2030" w:type="dxa"/>
          </w:tcPr>
          <w:p w14:paraId="16DBCF3B" w14:textId="77777777" w:rsidR="00633C99" w:rsidRPr="005331FC" w:rsidRDefault="00633C99" w:rsidP="0028031C">
            <w:pPr>
              <w:pStyle w:val="a0"/>
              <w:ind w:firstLineChars="0" w:firstLine="0"/>
              <w:jc w:val="center"/>
              <w:rPr>
                <w:rFonts w:ascii="宋体" w:hAnsi="宋体" w:cs="宋体"/>
                <w:b/>
                <w:bCs/>
                <w:sz w:val="32"/>
                <w:szCs w:val="32"/>
                <w:lang w:bidi="ar"/>
              </w:rPr>
            </w:pPr>
            <w:r w:rsidRPr="005331FC">
              <w:rPr>
                <w:rFonts w:ascii="宋体" w:hAnsi="宋体" w:cs="宋体" w:hint="eastAsia"/>
                <w:b/>
                <w:bCs/>
                <w:sz w:val="32"/>
                <w:szCs w:val="32"/>
                <w:lang w:bidi="ar"/>
              </w:rPr>
              <w:t>等级</w:t>
            </w:r>
          </w:p>
        </w:tc>
        <w:tc>
          <w:tcPr>
            <w:tcW w:w="3070" w:type="dxa"/>
          </w:tcPr>
          <w:p w14:paraId="09A9CE53" w14:textId="77777777" w:rsidR="00633C99" w:rsidRPr="005331FC" w:rsidRDefault="00633C99" w:rsidP="0028031C">
            <w:pPr>
              <w:pStyle w:val="a0"/>
              <w:ind w:firstLineChars="0" w:firstLine="0"/>
              <w:jc w:val="center"/>
              <w:rPr>
                <w:rFonts w:ascii="宋体" w:hAnsi="宋体" w:cs="宋体"/>
                <w:b/>
                <w:bCs/>
                <w:sz w:val="32"/>
                <w:szCs w:val="32"/>
                <w:lang w:bidi="ar"/>
              </w:rPr>
            </w:pPr>
            <w:r w:rsidRPr="005331FC">
              <w:rPr>
                <w:rFonts w:ascii="宋体" w:hAnsi="宋体" w:cs="宋体" w:hint="eastAsia"/>
                <w:b/>
                <w:bCs/>
                <w:sz w:val="32"/>
                <w:szCs w:val="32"/>
                <w:lang w:bidi="ar"/>
              </w:rPr>
              <w:t>成交单价（元</w:t>
            </w:r>
            <w:r w:rsidRPr="005331FC">
              <w:rPr>
                <w:rFonts w:ascii="宋体" w:hAnsi="宋体" w:cs="宋体" w:hint="eastAsia"/>
                <w:b/>
                <w:bCs/>
                <w:sz w:val="32"/>
                <w:szCs w:val="32"/>
                <w:lang w:bidi="ar"/>
              </w:rPr>
              <w:t>/</w:t>
            </w:r>
            <w:r w:rsidRPr="005331FC">
              <w:rPr>
                <w:rFonts w:ascii="宋体" w:hAnsi="宋体" w:cs="宋体" w:hint="eastAsia"/>
                <w:b/>
                <w:bCs/>
                <w:sz w:val="32"/>
                <w:szCs w:val="32"/>
                <w:lang w:bidi="ar"/>
              </w:rPr>
              <w:t>吨）</w:t>
            </w:r>
          </w:p>
        </w:tc>
      </w:tr>
      <w:tr w:rsidR="00633C99" w:rsidRPr="005331FC" w14:paraId="288145D4" w14:textId="77777777" w:rsidTr="0028031C">
        <w:tc>
          <w:tcPr>
            <w:tcW w:w="1530" w:type="dxa"/>
          </w:tcPr>
          <w:p w14:paraId="516343DF" w14:textId="77777777" w:rsidR="00633C99" w:rsidRPr="005331FC" w:rsidRDefault="00633C99" w:rsidP="0028031C">
            <w:pPr>
              <w:pStyle w:val="a0"/>
              <w:ind w:firstLineChars="0" w:firstLine="0"/>
              <w:jc w:val="center"/>
              <w:rPr>
                <w:rFonts w:ascii="宋体" w:hAnsi="宋体" w:cs="宋体"/>
                <w:sz w:val="32"/>
                <w:szCs w:val="32"/>
                <w:lang w:bidi="ar"/>
              </w:rPr>
            </w:pPr>
          </w:p>
        </w:tc>
        <w:tc>
          <w:tcPr>
            <w:tcW w:w="2210" w:type="dxa"/>
          </w:tcPr>
          <w:p w14:paraId="682F958E" w14:textId="77777777" w:rsidR="00633C99" w:rsidRPr="005331FC" w:rsidRDefault="00633C99" w:rsidP="0028031C">
            <w:pPr>
              <w:pStyle w:val="a0"/>
              <w:ind w:firstLineChars="0" w:firstLine="0"/>
              <w:jc w:val="center"/>
              <w:rPr>
                <w:rFonts w:ascii="宋体" w:hAnsi="宋体" w:cs="宋体"/>
                <w:sz w:val="32"/>
                <w:szCs w:val="32"/>
                <w:lang w:bidi="ar"/>
              </w:rPr>
            </w:pPr>
          </w:p>
        </w:tc>
        <w:tc>
          <w:tcPr>
            <w:tcW w:w="2030" w:type="dxa"/>
          </w:tcPr>
          <w:p w14:paraId="048956BC" w14:textId="77777777" w:rsidR="00633C99" w:rsidRPr="005331FC" w:rsidRDefault="00633C99" w:rsidP="0028031C">
            <w:pPr>
              <w:pStyle w:val="a0"/>
              <w:ind w:firstLineChars="0" w:firstLine="0"/>
              <w:jc w:val="center"/>
              <w:rPr>
                <w:rFonts w:ascii="宋体" w:hAnsi="宋体" w:cs="宋体"/>
                <w:sz w:val="32"/>
                <w:szCs w:val="32"/>
                <w:lang w:bidi="ar"/>
              </w:rPr>
            </w:pPr>
          </w:p>
        </w:tc>
        <w:tc>
          <w:tcPr>
            <w:tcW w:w="3070" w:type="dxa"/>
          </w:tcPr>
          <w:p w14:paraId="23D11E39" w14:textId="77777777" w:rsidR="00633C99" w:rsidRPr="005331FC" w:rsidRDefault="00633C99" w:rsidP="0028031C">
            <w:pPr>
              <w:pStyle w:val="a0"/>
              <w:ind w:firstLineChars="0" w:firstLine="0"/>
              <w:jc w:val="center"/>
              <w:rPr>
                <w:rFonts w:ascii="宋体" w:hAnsi="宋体" w:cs="宋体"/>
                <w:sz w:val="32"/>
                <w:szCs w:val="32"/>
                <w:lang w:bidi="ar"/>
              </w:rPr>
            </w:pPr>
          </w:p>
        </w:tc>
      </w:tr>
      <w:tr w:rsidR="00633C99" w:rsidRPr="005331FC" w14:paraId="393CC9CE" w14:textId="77777777" w:rsidTr="0028031C">
        <w:tc>
          <w:tcPr>
            <w:tcW w:w="1530" w:type="dxa"/>
          </w:tcPr>
          <w:p w14:paraId="026096AF" w14:textId="77777777" w:rsidR="00633C99" w:rsidRPr="005331FC" w:rsidRDefault="00633C99" w:rsidP="0028031C">
            <w:pPr>
              <w:pStyle w:val="a0"/>
              <w:ind w:firstLineChars="0" w:firstLine="0"/>
              <w:jc w:val="center"/>
              <w:rPr>
                <w:rFonts w:ascii="宋体" w:hAnsi="宋体" w:cs="宋体"/>
                <w:sz w:val="32"/>
                <w:szCs w:val="32"/>
                <w:lang w:bidi="ar"/>
              </w:rPr>
            </w:pPr>
          </w:p>
        </w:tc>
        <w:tc>
          <w:tcPr>
            <w:tcW w:w="2210" w:type="dxa"/>
          </w:tcPr>
          <w:p w14:paraId="4E8161AF" w14:textId="77777777" w:rsidR="00633C99" w:rsidRPr="005331FC" w:rsidRDefault="00633C99" w:rsidP="0028031C">
            <w:pPr>
              <w:pStyle w:val="a0"/>
              <w:ind w:firstLine="640"/>
              <w:jc w:val="center"/>
              <w:rPr>
                <w:rFonts w:ascii="宋体" w:hAnsi="宋体" w:cs="宋体"/>
                <w:sz w:val="32"/>
                <w:szCs w:val="32"/>
                <w:lang w:bidi="ar"/>
              </w:rPr>
            </w:pPr>
          </w:p>
        </w:tc>
        <w:tc>
          <w:tcPr>
            <w:tcW w:w="2030" w:type="dxa"/>
          </w:tcPr>
          <w:p w14:paraId="548D5390" w14:textId="77777777" w:rsidR="00633C99" w:rsidRPr="005331FC" w:rsidRDefault="00633C99" w:rsidP="0028031C">
            <w:pPr>
              <w:pStyle w:val="a0"/>
              <w:ind w:firstLineChars="0" w:firstLine="0"/>
              <w:jc w:val="center"/>
              <w:rPr>
                <w:rFonts w:ascii="宋体" w:hAnsi="宋体" w:cs="宋体"/>
                <w:sz w:val="32"/>
                <w:szCs w:val="32"/>
                <w:lang w:bidi="ar"/>
              </w:rPr>
            </w:pPr>
          </w:p>
        </w:tc>
        <w:tc>
          <w:tcPr>
            <w:tcW w:w="3070" w:type="dxa"/>
          </w:tcPr>
          <w:p w14:paraId="4CCB95C0" w14:textId="77777777" w:rsidR="00633C99" w:rsidRPr="005331FC" w:rsidRDefault="00633C99" w:rsidP="0028031C">
            <w:pPr>
              <w:pStyle w:val="a0"/>
              <w:ind w:firstLineChars="0" w:firstLine="0"/>
              <w:jc w:val="center"/>
              <w:rPr>
                <w:rFonts w:ascii="宋体" w:hAnsi="宋体" w:cs="宋体"/>
                <w:sz w:val="32"/>
                <w:szCs w:val="32"/>
                <w:lang w:bidi="ar"/>
              </w:rPr>
            </w:pPr>
          </w:p>
        </w:tc>
      </w:tr>
    </w:tbl>
    <w:p w14:paraId="6C16C29E" w14:textId="77777777" w:rsidR="00633C99" w:rsidRPr="005331FC" w:rsidRDefault="00633C99" w:rsidP="00633C99">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40351EFC" w14:textId="77777777" w:rsidR="00633C99" w:rsidRPr="005331FC" w:rsidRDefault="00633C99" w:rsidP="00633C99">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lastRenderedPageBreak/>
        <w:t>附件</w:t>
      </w:r>
      <w:r w:rsidRPr="005331FC">
        <w:rPr>
          <w:rFonts w:ascii="Times New Roman" w:eastAsia="方正仿宋_GBK" w:hAnsi="Times New Roman" w:hint="eastAsia"/>
          <w:bCs/>
          <w:sz w:val="28"/>
          <w:szCs w:val="28"/>
          <w:lang w:bidi="ar"/>
        </w:rPr>
        <w:t>7</w:t>
      </w:r>
    </w:p>
    <w:p w14:paraId="50F27F7D" w14:textId="77777777" w:rsidR="00633C99" w:rsidRPr="005331FC" w:rsidRDefault="00633C99" w:rsidP="00633C99">
      <w:pPr>
        <w:widowControl/>
        <w:spacing w:line="440" w:lineRule="exact"/>
        <w:ind w:firstLineChars="200" w:firstLine="643"/>
        <w:jc w:val="center"/>
        <w:rPr>
          <w:rFonts w:ascii="楷体_GB2312" w:eastAsia="楷体_GB2312" w:hAnsi="宋体" w:cs="楷体_GB2312"/>
          <w:b/>
          <w:bCs/>
          <w:color w:val="000000"/>
          <w:kern w:val="0"/>
          <w:sz w:val="32"/>
          <w:szCs w:val="32"/>
          <w:lang w:bidi="ar"/>
        </w:rPr>
      </w:pPr>
      <w:r w:rsidRPr="005331FC">
        <w:rPr>
          <w:rFonts w:ascii="楷体_GB2312" w:eastAsia="楷体_GB2312" w:hAnsi="宋体" w:cs="楷体_GB2312" w:hint="eastAsia"/>
          <w:b/>
          <w:bCs/>
          <w:color w:val="000000"/>
          <w:kern w:val="0"/>
          <w:sz w:val="32"/>
          <w:szCs w:val="32"/>
          <w:lang w:bidi="ar"/>
        </w:rPr>
        <w:t>成都农村产权交易所</w:t>
      </w:r>
    </w:p>
    <w:p w14:paraId="0211C55E" w14:textId="77777777" w:rsidR="00633C99" w:rsidRPr="005331FC" w:rsidRDefault="00633C99" w:rsidP="00633C99">
      <w:pPr>
        <w:widowControl/>
        <w:spacing w:line="440" w:lineRule="exact"/>
        <w:ind w:firstLineChars="200" w:firstLine="643"/>
        <w:jc w:val="center"/>
        <w:rPr>
          <w:rFonts w:ascii="楷体_GB2312" w:eastAsia="楷体_GB2312" w:hAnsi="宋体" w:cs="楷体_GB2312"/>
          <w:b/>
          <w:bCs/>
          <w:color w:val="000000"/>
          <w:kern w:val="0"/>
          <w:sz w:val="32"/>
          <w:szCs w:val="32"/>
          <w:lang w:bidi="ar"/>
        </w:rPr>
      </w:pPr>
      <w:r w:rsidRPr="005331FC">
        <w:rPr>
          <w:rFonts w:ascii="楷体_GB2312" w:eastAsia="楷体_GB2312" w:hAnsi="宋体" w:cs="楷体_GB2312" w:hint="eastAsia"/>
          <w:b/>
          <w:bCs/>
          <w:color w:val="000000"/>
          <w:kern w:val="0"/>
          <w:sz w:val="32"/>
          <w:szCs w:val="32"/>
          <w:lang w:bidi="ar"/>
        </w:rPr>
        <w:t>地方储备粮（商品贸易粮）竞价交易销售合同</w:t>
      </w:r>
    </w:p>
    <w:p w14:paraId="7ECD4A49" w14:textId="77777777" w:rsidR="00633C99" w:rsidRPr="005331FC" w:rsidRDefault="00633C99" w:rsidP="00633C99">
      <w:pPr>
        <w:widowControl/>
        <w:spacing w:line="200" w:lineRule="exact"/>
        <w:jc w:val="center"/>
        <w:rPr>
          <w:rFonts w:ascii="方正小标宋简体" w:eastAsia="方正小标宋简体" w:hAnsi="方正小标宋简体" w:cs="方正小标宋简体"/>
          <w:color w:val="000000"/>
          <w:kern w:val="0"/>
          <w:sz w:val="44"/>
          <w:szCs w:val="44"/>
          <w:lang w:bidi="ar"/>
        </w:rPr>
      </w:pPr>
    </w:p>
    <w:p w14:paraId="24A7D9FF" w14:textId="77777777" w:rsidR="00633C99" w:rsidRPr="005331FC" w:rsidRDefault="00633C99" w:rsidP="00633C99">
      <w:pPr>
        <w:widowControl/>
        <w:spacing w:line="300" w:lineRule="exact"/>
        <w:ind w:firstLineChars="200" w:firstLine="440"/>
        <w:jc w:val="left"/>
        <w:rPr>
          <w:rFonts w:ascii="仿宋_GB2312" w:eastAsia="仿宋_GB2312" w:hAnsi="宋体" w:cs="仿宋_GB2312"/>
          <w:color w:val="000000"/>
          <w:kern w:val="0"/>
          <w:sz w:val="22"/>
          <w:u w:val="single"/>
          <w:lang w:bidi="ar"/>
        </w:rPr>
      </w:pPr>
      <w:r w:rsidRPr="005331FC">
        <w:rPr>
          <w:rFonts w:ascii="仿宋_GB2312" w:eastAsia="仿宋_GB2312" w:hAnsi="宋体" w:cs="仿宋_GB2312" w:hint="eastAsia"/>
          <w:color w:val="000000"/>
          <w:kern w:val="0"/>
          <w:sz w:val="22"/>
          <w:lang w:bidi="ar"/>
        </w:rPr>
        <w:t>买    方：</w:t>
      </w:r>
      <w:r w:rsidRPr="005331FC">
        <w:rPr>
          <w:rFonts w:ascii="仿宋_GB2312" w:eastAsia="仿宋_GB2312" w:hAnsi="宋体" w:cs="仿宋_GB2312" w:hint="eastAsia"/>
          <w:color w:val="000000"/>
          <w:kern w:val="0"/>
          <w:sz w:val="22"/>
          <w:u w:val="single"/>
          <w:lang w:bidi="ar"/>
        </w:rPr>
        <w:t xml:space="preserve">       </w:t>
      </w:r>
    </w:p>
    <w:p w14:paraId="5662BF69" w14:textId="77777777" w:rsidR="00633C99" w:rsidRPr="005331FC" w:rsidRDefault="00633C99" w:rsidP="00633C99">
      <w:pPr>
        <w:widowControl/>
        <w:spacing w:line="300" w:lineRule="exact"/>
        <w:ind w:firstLineChars="200" w:firstLine="440"/>
        <w:jc w:val="left"/>
        <w:rPr>
          <w:rFonts w:ascii="仿宋_GB2312" w:eastAsia="仿宋_GB2312" w:hAnsi="宋体" w:cs="仿宋_GB2312"/>
          <w:color w:val="000000"/>
          <w:kern w:val="0"/>
          <w:sz w:val="22"/>
          <w:u w:val="single"/>
          <w:lang w:bidi="ar"/>
        </w:rPr>
      </w:pPr>
      <w:r w:rsidRPr="005331FC">
        <w:rPr>
          <w:rFonts w:ascii="仿宋_GB2312" w:eastAsia="仿宋_GB2312" w:hAnsi="宋体" w:cs="仿宋_GB2312" w:hint="eastAsia"/>
          <w:color w:val="000000"/>
          <w:kern w:val="0"/>
          <w:sz w:val="22"/>
          <w:lang w:bidi="ar"/>
        </w:rPr>
        <w:t>卖    方：</w:t>
      </w:r>
      <w:bookmarkStart w:id="2" w:name="_Hlk123828300"/>
      <w:r w:rsidRPr="005331FC">
        <w:rPr>
          <w:rFonts w:ascii="仿宋_GB2312" w:eastAsia="仿宋_GB2312" w:hAnsi="宋体" w:cs="仿宋_GB2312" w:hint="eastAsia"/>
          <w:color w:val="000000"/>
          <w:kern w:val="0"/>
          <w:sz w:val="22"/>
          <w:u w:val="single"/>
          <w:lang w:bidi="ar"/>
        </w:rPr>
        <w:t xml:space="preserve">       </w:t>
      </w:r>
    </w:p>
    <w:p w14:paraId="25560CB1" w14:textId="77777777" w:rsidR="00633C99" w:rsidRPr="005331FC" w:rsidRDefault="00633C99" w:rsidP="00633C99">
      <w:pPr>
        <w:widowControl/>
        <w:spacing w:line="300" w:lineRule="exact"/>
        <w:ind w:firstLineChars="200" w:firstLine="440"/>
        <w:jc w:val="left"/>
        <w:rPr>
          <w:rFonts w:ascii="仿宋_GB2312" w:eastAsia="仿宋_GB2312" w:hAnsi="仿宋_GB2312" w:cs="仿宋_GB2312"/>
          <w:color w:val="000000"/>
          <w:kern w:val="0"/>
          <w:sz w:val="22"/>
          <w:u w:val="single"/>
          <w:lang w:bidi="ar"/>
        </w:rPr>
      </w:pPr>
      <w:r w:rsidRPr="005331FC">
        <w:rPr>
          <w:rFonts w:ascii="仿宋_GB2312" w:eastAsia="仿宋_GB2312" w:hAnsi="宋体" w:cs="仿宋_GB2312" w:hint="eastAsia"/>
          <w:color w:val="000000"/>
          <w:kern w:val="0"/>
          <w:sz w:val="22"/>
          <w:lang w:bidi="ar"/>
        </w:rPr>
        <w:t>合同编号：</w:t>
      </w:r>
      <w:r w:rsidRPr="005331FC">
        <w:rPr>
          <w:rFonts w:ascii="仿宋_GB2312" w:eastAsia="仿宋_GB2312" w:hAnsi="宋体" w:cs="仿宋_GB2312" w:hint="eastAsia"/>
          <w:color w:val="000000"/>
          <w:kern w:val="0"/>
          <w:sz w:val="22"/>
          <w:u w:val="single"/>
          <w:lang w:bidi="ar"/>
        </w:rPr>
        <w:t xml:space="preserve">       </w:t>
      </w:r>
    </w:p>
    <w:p w14:paraId="7131AB34" w14:textId="77777777" w:rsidR="00633C99" w:rsidRPr="005331FC" w:rsidRDefault="00633C99" w:rsidP="00633C99">
      <w:pPr>
        <w:widowControl/>
        <w:spacing w:line="300" w:lineRule="exact"/>
        <w:ind w:firstLineChars="200" w:firstLine="440"/>
        <w:jc w:val="left"/>
        <w:rPr>
          <w:rFonts w:ascii="仿宋_GB2312" w:eastAsia="仿宋_GB2312" w:hAnsi="宋体" w:cs="仿宋_GB2312"/>
          <w:color w:val="000000"/>
          <w:kern w:val="0"/>
          <w:szCs w:val="21"/>
          <w:u w:val="single"/>
          <w:lang w:bidi="ar"/>
        </w:rPr>
      </w:pPr>
      <w:r w:rsidRPr="005331FC">
        <w:rPr>
          <w:rFonts w:ascii="仿宋_GB2312" w:eastAsia="仿宋_GB2312" w:hAnsi="宋体" w:cs="仿宋_GB2312" w:hint="eastAsia"/>
          <w:color w:val="000000"/>
          <w:kern w:val="0"/>
          <w:sz w:val="22"/>
          <w:lang w:bidi="ar"/>
        </w:rPr>
        <w:t>签订地点：</w:t>
      </w:r>
      <w:bookmarkEnd w:id="2"/>
      <w:r w:rsidRPr="005331FC">
        <w:rPr>
          <w:rFonts w:ascii="仿宋_GB2312" w:eastAsia="仿宋_GB2312" w:hAnsi="宋体" w:cs="仿宋_GB2312" w:hint="eastAsia"/>
          <w:color w:val="000000"/>
          <w:kern w:val="0"/>
          <w:sz w:val="22"/>
          <w:u w:val="single"/>
          <w:lang w:bidi="ar"/>
        </w:rPr>
        <w:t xml:space="preserve">       </w:t>
      </w:r>
    </w:p>
    <w:p w14:paraId="1981DFFB" w14:textId="77777777" w:rsidR="00633C99" w:rsidRPr="005331FC" w:rsidRDefault="00633C99" w:rsidP="00633C99">
      <w:pPr>
        <w:widowControl/>
        <w:spacing w:line="300" w:lineRule="exact"/>
        <w:ind w:firstLineChars="200" w:firstLine="442"/>
        <w:jc w:val="left"/>
        <w:rPr>
          <w:sz w:val="18"/>
          <w:szCs w:val="21"/>
        </w:rPr>
      </w:pPr>
      <w:r w:rsidRPr="005331FC">
        <w:rPr>
          <w:rFonts w:ascii="楷体_GB2312" w:eastAsia="楷体_GB2312" w:hAnsi="宋体" w:cs="楷体_GB2312"/>
          <w:b/>
          <w:bCs/>
          <w:color w:val="000000"/>
          <w:kern w:val="0"/>
          <w:sz w:val="22"/>
          <w:lang w:bidi="ar"/>
        </w:rPr>
        <w:t>第一条</w:t>
      </w:r>
      <w:r w:rsidRPr="005331FC">
        <w:rPr>
          <w:rFonts w:ascii="仿宋_GB2312" w:eastAsia="仿宋_GB2312" w:hAnsi="宋体" w:cs="仿宋_GB2312" w:hint="eastAsia"/>
          <w:color w:val="000000"/>
          <w:kern w:val="0"/>
          <w:sz w:val="22"/>
          <w:lang w:bidi="ar"/>
        </w:rPr>
        <w:t xml:space="preserve"> 中标标的号、品种、数量、单价、价款： </w:t>
      </w:r>
    </w:p>
    <w:tbl>
      <w:tblPr>
        <w:tblStyle w:val="a9"/>
        <w:tblW w:w="9836" w:type="dxa"/>
        <w:jc w:val="center"/>
        <w:tblLayout w:type="fixed"/>
        <w:tblLook w:val="04A0" w:firstRow="1" w:lastRow="0" w:firstColumn="1" w:lastColumn="0" w:noHBand="0" w:noVBand="1"/>
      </w:tblPr>
      <w:tblGrid>
        <w:gridCol w:w="1711"/>
        <w:gridCol w:w="2123"/>
        <w:gridCol w:w="1792"/>
        <w:gridCol w:w="2026"/>
        <w:gridCol w:w="2184"/>
      </w:tblGrid>
      <w:tr w:rsidR="00633C99" w:rsidRPr="005331FC" w14:paraId="0E3D0FBE" w14:textId="77777777" w:rsidTr="0028031C">
        <w:trPr>
          <w:jc w:val="center"/>
        </w:trPr>
        <w:tc>
          <w:tcPr>
            <w:tcW w:w="1711" w:type="dxa"/>
            <w:vAlign w:val="center"/>
          </w:tcPr>
          <w:p w14:paraId="267A5DDA"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标的号</w:t>
            </w:r>
          </w:p>
        </w:tc>
        <w:tc>
          <w:tcPr>
            <w:tcW w:w="2123" w:type="dxa"/>
            <w:vAlign w:val="center"/>
          </w:tcPr>
          <w:p w14:paraId="3F6F3A7A"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品种</w:t>
            </w:r>
          </w:p>
        </w:tc>
        <w:tc>
          <w:tcPr>
            <w:tcW w:w="1792" w:type="dxa"/>
            <w:vAlign w:val="center"/>
          </w:tcPr>
          <w:p w14:paraId="292342B2"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数量（吨）</w:t>
            </w:r>
          </w:p>
        </w:tc>
        <w:tc>
          <w:tcPr>
            <w:tcW w:w="2026" w:type="dxa"/>
            <w:vAlign w:val="center"/>
          </w:tcPr>
          <w:p w14:paraId="48C2817A"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单价（元/吨）</w:t>
            </w:r>
          </w:p>
        </w:tc>
        <w:tc>
          <w:tcPr>
            <w:tcW w:w="2184" w:type="dxa"/>
            <w:vAlign w:val="center"/>
          </w:tcPr>
          <w:p w14:paraId="68EE04DA"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价款（元）</w:t>
            </w:r>
          </w:p>
        </w:tc>
      </w:tr>
      <w:tr w:rsidR="00633C99" w:rsidRPr="005331FC" w14:paraId="555B18ED" w14:textId="77777777" w:rsidTr="0028031C">
        <w:trPr>
          <w:jc w:val="center"/>
        </w:trPr>
        <w:tc>
          <w:tcPr>
            <w:tcW w:w="1711" w:type="dxa"/>
          </w:tcPr>
          <w:p w14:paraId="579198C1" w14:textId="77777777" w:rsidR="00633C99" w:rsidRPr="005331FC" w:rsidRDefault="00633C99" w:rsidP="0028031C">
            <w:pPr>
              <w:widowControl/>
              <w:spacing w:line="300" w:lineRule="exact"/>
              <w:jc w:val="center"/>
              <w:rPr>
                <w:rFonts w:ascii="仿宋_GB2312" w:eastAsia="仿宋_GB2312" w:hAnsi="宋体" w:cs="仿宋_GB2312"/>
                <w:color w:val="000000"/>
                <w:lang w:bidi="ar"/>
              </w:rPr>
            </w:pPr>
            <w:r w:rsidRPr="005331FC">
              <w:rPr>
                <w:rFonts w:ascii="仿宋_GB2312" w:eastAsia="仿宋_GB2312" w:hAnsi="宋体" w:cs="仿宋_GB2312" w:hint="eastAsia"/>
                <w:color w:val="000000"/>
                <w:lang w:bidi="ar"/>
              </w:rPr>
              <w:t xml:space="preserve">  </w:t>
            </w:r>
          </w:p>
        </w:tc>
        <w:tc>
          <w:tcPr>
            <w:tcW w:w="2123" w:type="dxa"/>
          </w:tcPr>
          <w:p w14:paraId="079E0ED1"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p>
        </w:tc>
        <w:tc>
          <w:tcPr>
            <w:tcW w:w="1792" w:type="dxa"/>
          </w:tcPr>
          <w:p w14:paraId="55AB0E37"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p>
        </w:tc>
        <w:tc>
          <w:tcPr>
            <w:tcW w:w="2026" w:type="dxa"/>
          </w:tcPr>
          <w:p w14:paraId="1E4D26DB"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p>
        </w:tc>
        <w:tc>
          <w:tcPr>
            <w:tcW w:w="2184" w:type="dxa"/>
          </w:tcPr>
          <w:p w14:paraId="10D84EFE" w14:textId="77777777" w:rsidR="00633C99" w:rsidRPr="005331FC" w:rsidRDefault="00633C99" w:rsidP="0028031C">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p>
        </w:tc>
      </w:tr>
      <w:tr w:rsidR="00633C99" w:rsidRPr="005331FC" w14:paraId="5597F7D3" w14:textId="77777777" w:rsidTr="0028031C">
        <w:trPr>
          <w:jc w:val="center"/>
        </w:trPr>
        <w:tc>
          <w:tcPr>
            <w:tcW w:w="9836" w:type="dxa"/>
            <w:gridSpan w:val="5"/>
          </w:tcPr>
          <w:p w14:paraId="22D80DD9" w14:textId="77777777" w:rsidR="00633C99" w:rsidRPr="005331FC" w:rsidRDefault="00633C99" w:rsidP="0028031C">
            <w:pPr>
              <w:widowControl/>
              <w:spacing w:line="300" w:lineRule="exact"/>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合计人民币（大写金额）：</w:t>
            </w:r>
            <w:r w:rsidRPr="005331FC">
              <w:rPr>
                <w:rFonts w:ascii="仿宋_GB2312" w:eastAsia="仿宋_GB2312" w:hAnsi="宋体" w:cs="仿宋_GB2312" w:hint="eastAsia"/>
                <w:color w:val="000000"/>
                <w:lang w:bidi="ar"/>
              </w:rPr>
              <w:t xml:space="preserve"> </w:t>
            </w:r>
          </w:p>
        </w:tc>
      </w:tr>
    </w:tbl>
    <w:p w14:paraId="420B4A1F" w14:textId="77777777" w:rsidR="00633C99" w:rsidRPr="005331FC" w:rsidRDefault="00633C99" w:rsidP="00633C99">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第二条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 xml:space="preserve">质量标准： </w:t>
      </w:r>
      <w:r w:rsidRPr="005331FC">
        <w:rPr>
          <w:rFonts w:ascii="仿宋_GB2312" w:eastAsia="仿宋_GB2312" w:hAnsi="仿宋_GB2312" w:cs="仿宋_GB2312"/>
          <w:color w:val="000000"/>
          <w:kern w:val="0"/>
          <w:sz w:val="22"/>
          <w:lang w:bidi="ar"/>
        </w:rPr>
        <w:t>。</w:t>
      </w:r>
      <w:r w:rsidRPr="005331FC">
        <w:rPr>
          <w:rFonts w:ascii="仿宋_GB2312" w:eastAsia="仿宋_GB2312" w:hAnsi="宋体" w:cs="仿宋_GB2312" w:hint="eastAsia"/>
          <w:color w:val="000000"/>
          <w:kern w:val="0"/>
          <w:sz w:val="22"/>
          <w:lang w:bidi="ar"/>
        </w:rPr>
        <w:t xml:space="preserve">  </w:t>
      </w:r>
    </w:p>
    <w:p w14:paraId="46275364" w14:textId="77777777" w:rsidR="00633C99" w:rsidRPr="005331FC" w:rsidRDefault="00633C99" w:rsidP="00633C99">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第三条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出库时间：</w:t>
      </w:r>
      <w:r w:rsidRPr="005331FC">
        <w:rPr>
          <w:rFonts w:ascii="仿宋_GB2312" w:eastAsia="仿宋_GB2312" w:hAnsi="宋体" w:cs="仿宋_GB2312" w:hint="eastAsia"/>
          <w:color w:val="000000"/>
          <w:kern w:val="0"/>
          <w:sz w:val="22"/>
          <w:u w:val="single"/>
          <w:lang w:bidi="ar"/>
        </w:rPr>
        <w:t xml:space="preserve">  </w:t>
      </w:r>
      <w:r w:rsidRPr="005331FC">
        <w:rPr>
          <w:rFonts w:ascii="仿宋_GB2312" w:eastAsia="仿宋_GB2312" w:hAnsi="宋体" w:cs="仿宋_GB2312" w:hint="eastAsia"/>
          <w:kern w:val="0"/>
          <w:sz w:val="22"/>
          <w:lang w:bidi="ar"/>
        </w:rPr>
        <w:t>前出库完毕</w:t>
      </w:r>
      <w:r w:rsidRPr="005331FC">
        <w:rPr>
          <w:rFonts w:ascii="仿宋_GB2312" w:eastAsia="仿宋_GB2312" w:hAnsi="宋体" w:cs="仿宋_GB2312" w:hint="eastAsia"/>
          <w:color w:val="000000"/>
          <w:kern w:val="0"/>
          <w:sz w:val="22"/>
          <w:lang w:bidi="ar"/>
        </w:rPr>
        <w:t>。</w:t>
      </w:r>
    </w:p>
    <w:p w14:paraId="6DB6EBC8" w14:textId="77777777" w:rsidR="00633C99" w:rsidRPr="005331FC" w:rsidRDefault="00633C99" w:rsidP="00633C99">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第四条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 xml:space="preserve">实际交货地点： </w:t>
      </w:r>
      <w:r w:rsidRPr="005331FC">
        <w:rPr>
          <w:rFonts w:ascii="仿宋_GB2312" w:eastAsia="仿宋_GB2312" w:hAnsi="宋体" w:cs="仿宋_GB2312" w:hint="eastAsia"/>
          <w:kern w:val="0"/>
          <w:sz w:val="22"/>
          <w:lang w:bidi="ar"/>
        </w:rPr>
        <w:t>。</w:t>
      </w:r>
      <w:r w:rsidRPr="005331FC">
        <w:rPr>
          <w:rFonts w:ascii="仿宋_GB2312" w:eastAsia="仿宋_GB2312" w:hAnsi="宋体" w:cs="仿宋_GB2312" w:hint="eastAsia"/>
          <w:color w:val="000000"/>
          <w:kern w:val="0"/>
          <w:sz w:val="22"/>
          <w:lang w:bidi="ar"/>
        </w:rPr>
        <w:t xml:space="preserve"> </w:t>
      </w:r>
    </w:p>
    <w:p w14:paraId="1D804A4D" w14:textId="77777777" w:rsidR="00633C99" w:rsidRPr="005331FC" w:rsidRDefault="00633C99" w:rsidP="00633C99">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第五条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交货方式：</w:t>
      </w:r>
      <w:r w:rsidRPr="005331FC">
        <w:rPr>
          <w:rFonts w:ascii="仿宋_GB2312" w:eastAsia="仿宋_GB2312" w:hAnsi="宋体" w:cs="仿宋_GB2312"/>
          <w:color w:val="000000"/>
          <w:kern w:val="0"/>
          <w:sz w:val="22"/>
          <w:lang w:bidi="ar"/>
        </w:rPr>
        <w:t>买方提货时，买方代表应向卖方出示《地方储备粮（商品贸易粮）</w:t>
      </w:r>
      <w:r w:rsidRPr="005331FC">
        <w:rPr>
          <w:rFonts w:ascii="仿宋_GB2312" w:eastAsia="仿宋_GB2312" w:hAnsi="宋体" w:cs="仿宋_GB2312" w:hint="eastAsia"/>
          <w:color w:val="000000"/>
          <w:kern w:val="0"/>
          <w:sz w:val="22"/>
          <w:lang w:bidi="ar"/>
        </w:rPr>
        <w:t>竞价交易销售合同</w:t>
      </w:r>
      <w:r w:rsidRPr="005331FC">
        <w:rPr>
          <w:rFonts w:ascii="仿宋_GB2312" w:eastAsia="仿宋_GB2312" w:hAnsi="宋体" w:cs="仿宋_GB2312"/>
          <w:color w:val="000000"/>
          <w:kern w:val="0"/>
          <w:sz w:val="22"/>
          <w:lang w:bidi="ar"/>
        </w:rPr>
        <w:t>》《出库通知单》、车辆、人员身份证明等，并及时到卖方组织现场验收并监装。卖方应及时组织发货，并保证具备足够的出库能力，不得设置障碍影响出库。</w:t>
      </w:r>
      <w:r w:rsidRPr="005331FC">
        <w:rPr>
          <w:rFonts w:ascii="仿宋_GB2312" w:eastAsia="仿宋_GB2312" w:hAnsi="宋体" w:cs="仿宋_GB2312" w:hint="eastAsia"/>
          <w:color w:val="000000"/>
          <w:kern w:val="0"/>
          <w:sz w:val="22"/>
          <w:lang w:bidi="ar"/>
        </w:rPr>
        <w:t>如交易公告另有约定的，按公告内容执行。</w:t>
      </w:r>
    </w:p>
    <w:p w14:paraId="5DAF1C26" w14:textId="77777777" w:rsidR="00633C99" w:rsidRPr="005331FC" w:rsidRDefault="00633C99" w:rsidP="00633C99">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第六条</w:t>
      </w:r>
      <w:r w:rsidRPr="005331FC">
        <w:rPr>
          <w:rFonts w:ascii="楷体_GB2312" w:eastAsia="楷体_GB2312" w:hAnsi="宋体" w:cs="楷体_GB2312" w:hint="eastAsia"/>
          <w:color w:val="000000"/>
          <w:kern w:val="0"/>
          <w:sz w:val="22"/>
          <w:lang w:bidi="ar"/>
        </w:rPr>
        <w:t xml:space="preserve"> </w:t>
      </w:r>
      <w:r w:rsidRPr="005331FC">
        <w:rPr>
          <w:rFonts w:ascii="仿宋_GB2312" w:eastAsia="仿宋_GB2312" w:hAnsi="宋体" w:cs="仿宋_GB2312" w:hint="eastAsia"/>
          <w:color w:val="000000"/>
          <w:kern w:val="0"/>
          <w:sz w:val="22"/>
          <w:lang w:bidi="ar"/>
        </w:rPr>
        <w:t>包装物标准及出库费用负担</w:t>
      </w:r>
      <w:r w:rsidRPr="005331FC">
        <w:rPr>
          <w:rFonts w:ascii="Times New Roman" w:eastAsia="宋体" w:hAnsi="Times New Roman" w:cs="Times New Roman"/>
          <w:color w:val="000000"/>
          <w:kern w:val="0"/>
          <w:sz w:val="22"/>
          <w:lang w:bidi="ar"/>
        </w:rPr>
        <w:t>(</w:t>
      </w:r>
      <w:r w:rsidRPr="005331FC">
        <w:rPr>
          <w:rFonts w:ascii="仿宋_GB2312" w:eastAsia="仿宋_GB2312" w:hAnsi="宋体" w:cs="仿宋_GB2312" w:hint="eastAsia"/>
          <w:color w:val="000000"/>
          <w:kern w:val="0"/>
          <w:sz w:val="22"/>
          <w:lang w:bidi="ar"/>
        </w:rPr>
        <w:t>含打包、卸车等费用</w:t>
      </w:r>
      <w:r w:rsidRPr="005331FC">
        <w:rPr>
          <w:rFonts w:ascii="Times New Roman" w:eastAsia="宋体" w:hAnsi="Times New Roman" w:cs="Times New Roman"/>
          <w:color w:val="000000"/>
          <w:kern w:val="0"/>
          <w:sz w:val="22"/>
          <w:lang w:bidi="ar"/>
        </w:rPr>
        <w:t>)</w:t>
      </w:r>
      <w:r w:rsidRPr="005331FC">
        <w:rPr>
          <w:rFonts w:ascii="仿宋_GB2312" w:eastAsia="仿宋_GB2312" w:hAnsi="宋体" w:cs="仿宋_GB2312" w:hint="eastAsia"/>
          <w:color w:val="000000"/>
          <w:kern w:val="0"/>
          <w:sz w:val="22"/>
          <w:lang w:bidi="ar"/>
        </w:rPr>
        <w:t>：按本次交易公告执行。</w:t>
      </w:r>
    </w:p>
    <w:p w14:paraId="21D7D624" w14:textId="77777777" w:rsidR="00633C99" w:rsidRPr="005331FC" w:rsidRDefault="00633C99" w:rsidP="00633C99">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第七条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 xml:space="preserve">运输方式和费用负担：买方全权负责。 </w:t>
      </w:r>
    </w:p>
    <w:p w14:paraId="703EF1FA" w14:textId="77777777" w:rsidR="00633C99" w:rsidRPr="005331FC" w:rsidRDefault="00633C99" w:rsidP="00633C99">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第八条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货物验收：买方提货后，双方签署《验收确认单》。</w:t>
      </w:r>
    </w:p>
    <w:p w14:paraId="39D5E7ED" w14:textId="77777777" w:rsidR="00633C99" w:rsidRPr="005331FC" w:rsidRDefault="00633C99" w:rsidP="00633C99">
      <w:pPr>
        <w:widowControl/>
        <w:spacing w:line="300" w:lineRule="exact"/>
        <w:ind w:firstLineChars="200" w:firstLine="442"/>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第九条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结算方式：委托成都农交所结算。</w:t>
      </w:r>
    </w:p>
    <w:p w14:paraId="5E2F3C59" w14:textId="77777777" w:rsidR="00633C99" w:rsidRPr="005331FC" w:rsidRDefault="00633C99" w:rsidP="00633C99">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第十条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 xml:space="preserve">违约责任：按照《成都农村产权交易所地方储备粮（商品贸易粮）竞价销售细则（试行）》相关规定执行。 </w:t>
      </w:r>
    </w:p>
    <w:p w14:paraId="552B0696" w14:textId="77777777" w:rsidR="00633C99" w:rsidRPr="005331FC" w:rsidRDefault="00633C99" w:rsidP="00633C99">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第十一条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 xml:space="preserve">合同争议的解决方式：本合同在履行过程中发生的争议由当事人协商解决。协商不成，可向成都农村产权交易所书面申请调解或通过法律诉讼程序解决。 </w:t>
      </w:r>
    </w:p>
    <w:p w14:paraId="6EA883AD" w14:textId="77777777" w:rsidR="00633C99" w:rsidRPr="005331FC" w:rsidRDefault="00633C99" w:rsidP="00633C99">
      <w:pPr>
        <w:widowControl/>
        <w:spacing w:line="300" w:lineRule="exact"/>
        <w:ind w:firstLineChars="200" w:firstLine="442"/>
        <w:jc w:val="left"/>
        <w:rPr>
          <w:rFonts w:ascii="仿宋_GB2312" w:eastAsia="仿宋_GB2312" w:hAnsi="仿宋_GB2312" w:cs="仿宋_GB2312"/>
          <w:color w:val="000000"/>
          <w:kern w:val="0"/>
          <w:sz w:val="22"/>
          <w:lang w:bidi="ar"/>
        </w:rPr>
      </w:pPr>
      <w:r w:rsidRPr="005331FC">
        <w:rPr>
          <w:rFonts w:ascii="楷体_GB2312" w:eastAsia="楷体_GB2312" w:hAnsi="宋体" w:cs="楷体_GB2312" w:hint="eastAsia"/>
          <w:b/>
          <w:bCs/>
          <w:color w:val="000000"/>
          <w:kern w:val="0"/>
          <w:sz w:val="22"/>
          <w:lang w:bidi="ar"/>
        </w:rPr>
        <w:t>第十二条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仿宋_GB2312" w:cs="仿宋_GB2312" w:hint="eastAsia"/>
          <w:color w:val="000000"/>
          <w:kern w:val="0"/>
          <w:sz w:val="22"/>
          <w:lang w:bidi="ar"/>
        </w:rPr>
        <w:t>合同未尽事宜按照《成都农村产权交易所地方储备粮（商品贸易粮）竞价销售细则（试行）》相关规定执行。</w:t>
      </w:r>
    </w:p>
    <w:p w14:paraId="51D08639" w14:textId="77777777" w:rsidR="00633C99" w:rsidRPr="005331FC" w:rsidRDefault="00633C99" w:rsidP="00633C99">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 xml:space="preserve">第十三条 </w:t>
      </w:r>
      <w:r w:rsidRPr="005331FC">
        <w:rPr>
          <w:rFonts w:ascii="仿宋_GB2312" w:eastAsia="仿宋_GB2312" w:hAnsi="宋体" w:cs="仿宋_GB2312" w:hint="eastAsia"/>
          <w:color w:val="000000"/>
          <w:kern w:val="0"/>
          <w:sz w:val="22"/>
          <w:lang w:bidi="ar"/>
        </w:rPr>
        <w:t xml:space="preserve">其它约定事项 </w:t>
      </w:r>
    </w:p>
    <w:p w14:paraId="47BA14A5" w14:textId="77777777" w:rsidR="00633C99" w:rsidRPr="005331FC" w:rsidRDefault="00633C99" w:rsidP="00633C99">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 xml:space="preserve">附则: </w:t>
      </w:r>
    </w:p>
    <w:p w14:paraId="48B6D2E9" w14:textId="77777777" w:rsidR="00633C99" w:rsidRPr="005331FC" w:rsidRDefault="00633C99" w:rsidP="00633C99">
      <w:pPr>
        <w:widowControl/>
        <w:spacing w:line="300" w:lineRule="exact"/>
        <w:ind w:firstLineChars="200" w:firstLine="440"/>
        <w:jc w:val="left"/>
        <w:rPr>
          <w:rFonts w:ascii="仿宋_GB2312" w:eastAsia="仿宋_GB2312" w:hAnsi="宋体" w:cs="仿宋_GB2312"/>
          <w:color w:val="000000"/>
          <w:kern w:val="0"/>
          <w:sz w:val="22"/>
          <w:lang w:bidi="ar"/>
        </w:rPr>
      </w:pPr>
      <w:r w:rsidRPr="005331FC">
        <w:rPr>
          <w:rFonts w:ascii="仿宋_GB2312" w:eastAsia="仿宋_GB2312" w:hAnsi="宋体" w:cs="仿宋_GB2312" w:hint="eastAsia"/>
          <w:color w:val="000000"/>
          <w:kern w:val="0"/>
          <w:sz w:val="22"/>
          <w:lang w:bidi="ar"/>
        </w:rPr>
        <w:t>（</w:t>
      </w:r>
      <w:r w:rsidRPr="005331FC">
        <w:rPr>
          <w:rFonts w:ascii="Times New Roman" w:eastAsia="宋体" w:hAnsi="Times New Roman" w:cs="Times New Roman"/>
          <w:color w:val="000000"/>
          <w:kern w:val="0"/>
          <w:sz w:val="22"/>
          <w:lang w:bidi="ar"/>
        </w:rPr>
        <w:t>1</w:t>
      </w:r>
      <w:r w:rsidRPr="005331FC">
        <w:rPr>
          <w:rFonts w:ascii="仿宋_GB2312" w:eastAsia="仿宋_GB2312" w:hAnsi="宋体" w:cs="仿宋_GB2312" w:hint="eastAsia"/>
          <w:color w:val="000000"/>
          <w:kern w:val="0"/>
          <w:sz w:val="22"/>
          <w:lang w:bidi="ar"/>
        </w:rPr>
        <w:t>）本合同应在收到本标的《成交通知书》之日起 5 个工作日内签订。</w:t>
      </w:r>
    </w:p>
    <w:p w14:paraId="28C60DBC" w14:textId="77777777" w:rsidR="00633C99" w:rsidRPr="005331FC" w:rsidRDefault="00633C99" w:rsidP="00633C99">
      <w:pPr>
        <w:widowControl/>
        <w:spacing w:line="300" w:lineRule="exact"/>
        <w:ind w:firstLineChars="200" w:firstLine="440"/>
        <w:jc w:val="left"/>
        <w:rPr>
          <w:rFonts w:ascii="仿宋_GB2312" w:eastAsia="仿宋_GB2312" w:hAnsi="宋体" w:cs="仿宋_GB2312"/>
          <w:color w:val="000000"/>
          <w:kern w:val="0"/>
          <w:sz w:val="22"/>
          <w:lang w:bidi="ar"/>
        </w:rPr>
      </w:pPr>
      <w:r w:rsidRPr="005331FC">
        <w:rPr>
          <w:rFonts w:ascii="仿宋_GB2312" w:eastAsia="仿宋_GB2312" w:hAnsi="宋体" w:cs="仿宋_GB2312" w:hint="eastAsia"/>
          <w:color w:val="000000"/>
          <w:kern w:val="0"/>
          <w:sz w:val="22"/>
          <w:lang w:bidi="ar"/>
        </w:rPr>
        <w:t>（</w:t>
      </w:r>
      <w:r w:rsidRPr="005331FC">
        <w:rPr>
          <w:rFonts w:ascii="Times New Roman" w:eastAsia="宋体" w:hAnsi="Times New Roman" w:cs="Times New Roman"/>
          <w:color w:val="000000"/>
          <w:kern w:val="0"/>
          <w:sz w:val="22"/>
          <w:lang w:bidi="ar"/>
        </w:rPr>
        <w:t>2</w:t>
      </w:r>
      <w:r w:rsidRPr="005331FC">
        <w:rPr>
          <w:rFonts w:ascii="仿宋_GB2312" w:eastAsia="仿宋_GB2312" w:hAnsi="宋体" w:cs="仿宋_GB2312" w:hint="eastAsia"/>
          <w:color w:val="000000"/>
          <w:kern w:val="0"/>
          <w:sz w:val="22"/>
          <w:lang w:bidi="ar"/>
        </w:rPr>
        <w:t>）本合同有效期间，除人力不可抗拒因素外，任何一方不得擅自修改、终止合同，否则按《中华人民共和国民法典》有关规定处理。</w:t>
      </w:r>
    </w:p>
    <w:p w14:paraId="5109BE03" w14:textId="77777777" w:rsidR="00633C99" w:rsidRPr="005331FC" w:rsidRDefault="00633C99" w:rsidP="00633C99">
      <w:pPr>
        <w:widowControl/>
        <w:spacing w:line="300" w:lineRule="exact"/>
        <w:ind w:firstLineChars="200" w:firstLine="440"/>
        <w:jc w:val="left"/>
        <w:rPr>
          <w:rFonts w:ascii="仿宋_GB2312" w:eastAsia="仿宋_GB2312" w:hAnsi="宋体" w:cs="仿宋_GB2312"/>
          <w:color w:val="000000"/>
          <w:kern w:val="0"/>
          <w:sz w:val="22"/>
          <w:lang w:bidi="ar"/>
        </w:rPr>
      </w:pPr>
      <w:r w:rsidRPr="005331FC">
        <w:rPr>
          <w:rFonts w:ascii="仿宋_GB2312" w:eastAsia="仿宋_GB2312" w:hAnsi="宋体" w:cs="仿宋_GB2312" w:hint="eastAsia"/>
          <w:color w:val="000000"/>
          <w:kern w:val="0"/>
          <w:sz w:val="22"/>
          <w:lang w:bidi="ar"/>
        </w:rPr>
        <w:t>（</w:t>
      </w:r>
      <w:r w:rsidRPr="005331FC">
        <w:rPr>
          <w:rFonts w:ascii="仿宋_GB2312" w:eastAsia="仿宋_GB2312" w:hAnsi="宋体" w:cs="仿宋_GB2312"/>
          <w:color w:val="000000"/>
          <w:kern w:val="0"/>
          <w:sz w:val="22"/>
          <w:lang w:bidi="ar"/>
        </w:rPr>
        <w:t>3</w:t>
      </w:r>
      <w:r w:rsidRPr="005331FC">
        <w:rPr>
          <w:rFonts w:ascii="仿宋_GB2312" w:eastAsia="仿宋_GB2312" w:hAnsi="宋体" w:cs="仿宋_GB2312" w:hint="eastAsia"/>
          <w:color w:val="000000"/>
          <w:kern w:val="0"/>
          <w:sz w:val="22"/>
          <w:lang w:bidi="ar"/>
        </w:rPr>
        <w:t>）竞得方需按成交金额的1.6‰向成都农村产权交易所交纳手续费。</w:t>
      </w:r>
    </w:p>
    <w:p w14:paraId="7DCB5553" w14:textId="77777777" w:rsidR="00633C99" w:rsidRPr="005331FC" w:rsidRDefault="00633C99" w:rsidP="00633C99">
      <w:pPr>
        <w:widowControl/>
        <w:spacing w:line="300" w:lineRule="exact"/>
        <w:ind w:firstLineChars="200" w:firstLine="440"/>
        <w:jc w:val="left"/>
        <w:rPr>
          <w:rFonts w:ascii="仿宋_GB2312" w:eastAsia="仿宋_GB2312" w:hAnsi="宋体" w:cs="仿宋_GB2312"/>
          <w:color w:val="000000"/>
          <w:kern w:val="0"/>
          <w:sz w:val="22"/>
          <w:lang w:bidi="ar"/>
        </w:rPr>
      </w:pPr>
      <w:r w:rsidRPr="005331FC">
        <w:rPr>
          <w:rFonts w:ascii="仿宋_GB2312" w:eastAsia="仿宋_GB2312" w:hAnsi="宋体" w:cs="仿宋_GB2312" w:hint="eastAsia"/>
          <w:color w:val="000000"/>
          <w:kern w:val="0"/>
          <w:sz w:val="22"/>
          <w:lang w:bidi="ar"/>
        </w:rPr>
        <w:t>（</w:t>
      </w:r>
      <w:r w:rsidRPr="005331FC">
        <w:rPr>
          <w:rFonts w:ascii="Times New Roman" w:eastAsia="宋体" w:hAnsi="Times New Roman" w:cs="Times New Roman"/>
          <w:color w:val="000000"/>
          <w:kern w:val="0"/>
          <w:sz w:val="22"/>
          <w:lang w:bidi="ar"/>
        </w:rPr>
        <w:t>4</w:t>
      </w:r>
      <w:r w:rsidRPr="005331FC">
        <w:rPr>
          <w:rFonts w:ascii="仿宋_GB2312" w:eastAsia="仿宋_GB2312" w:hAnsi="宋体" w:cs="仿宋_GB2312" w:hint="eastAsia"/>
          <w:color w:val="000000"/>
          <w:kern w:val="0"/>
          <w:sz w:val="22"/>
          <w:lang w:bidi="ar"/>
        </w:rPr>
        <w:t>）本合同自成交之日起生效。合同一式叁份，买卖双方各执一份，成都农村产权交易所留存一份，具有同等法律效力。</w:t>
      </w:r>
    </w:p>
    <w:tbl>
      <w:tblPr>
        <w:tblStyle w:val="a9"/>
        <w:tblW w:w="0" w:type="auto"/>
        <w:tblBorders>
          <w:insideV w:val="none" w:sz="0" w:space="0" w:color="auto"/>
        </w:tblBorders>
        <w:tblLook w:val="04A0" w:firstRow="1" w:lastRow="0" w:firstColumn="1" w:lastColumn="0" w:noHBand="0" w:noVBand="1"/>
      </w:tblPr>
      <w:tblGrid>
        <w:gridCol w:w="4138"/>
        <w:gridCol w:w="4158"/>
      </w:tblGrid>
      <w:tr w:rsidR="00633C99" w:rsidRPr="005331FC" w14:paraId="6633FDEE" w14:textId="77777777" w:rsidTr="006B2595">
        <w:tc>
          <w:tcPr>
            <w:tcW w:w="4138" w:type="dxa"/>
            <w:tcBorders>
              <w:tl2br w:val="nil"/>
              <w:tr2bl w:val="nil"/>
            </w:tcBorders>
            <w:tcMar>
              <w:top w:w="0" w:type="dxa"/>
              <w:left w:w="108" w:type="dxa"/>
              <w:bottom w:w="0" w:type="dxa"/>
              <w:right w:w="567" w:type="dxa"/>
            </w:tcMar>
          </w:tcPr>
          <w:p w14:paraId="05119C65"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买  方： </w:t>
            </w:r>
          </w:p>
          <w:p w14:paraId="0FA9908F"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地  址： </w:t>
            </w:r>
          </w:p>
          <w:p w14:paraId="771B6476"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开户行： </w:t>
            </w:r>
          </w:p>
          <w:p w14:paraId="70E9EAA4" w14:textId="77777777" w:rsidR="00633C99" w:rsidRPr="005331FC" w:rsidRDefault="00633C99" w:rsidP="0028031C">
            <w:pPr>
              <w:widowControl/>
              <w:ind w:rightChars="-244" w:right="-512"/>
              <w:jc w:val="left"/>
              <w:rPr>
                <w:rFonts w:ascii="仿宋_GB2312" w:eastAsia="仿宋_GB2312" w:hAnsi="宋体" w:cs="仿宋_GB2312"/>
                <w:color w:val="000000"/>
                <w:szCs w:val="21"/>
                <w:lang w:bidi="ar"/>
              </w:rPr>
            </w:pPr>
            <w:r w:rsidRPr="005331FC">
              <w:rPr>
                <w:rFonts w:ascii="仿宋_GB2312" w:eastAsia="仿宋_GB2312" w:hAnsi="宋体" w:cs="仿宋_GB2312" w:hint="eastAsia"/>
                <w:color w:val="000000"/>
                <w:sz w:val="22"/>
                <w:szCs w:val="22"/>
                <w:lang w:bidi="ar"/>
              </w:rPr>
              <w:t xml:space="preserve">账  号： </w:t>
            </w:r>
          </w:p>
          <w:p w14:paraId="58DB8572"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时 </w:t>
            </w:r>
            <w:r w:rsidRPr="005331FC">
              <w:rPr>
                <w:rFonts w:ascii="仿宋_GB2312" w:eastAsia="仿宋_GB2312" w:hAnsi="宋体" w:cs="仿宋_GB2312"/>
                <w:color w:val="000000"/>
                <w:sz w:val="22"/>
                <w:szCs w:val="22"/>
                <w:lang w:bidi="ar"/>
              </w:rPr>
              <w:t xml:space="preserve"> </w:t>
            </w:r>
            <w:r w:rsidRPr="005331FC">
              <w:rPr>
                <w:rFonts w:ascii="仿宋_GB2312" w:eastAsia="仿宋_GB2312" w:hAnsi="宋体" w:cs="仿宋_GB2312" w:hint="eastAsia"/>
                <w:color w:val="000000"/>
                <w:sz w:val="22"/>
                <w:szCs w:val="22"/>
                <w:lang w:bidi="ar"/>
              </w:rPr>
              <w:t xml:space="preserve">间： </w:t>
            </w:r>
          </w:p>
        </w:tc>
        <w:tc>
          <w:tcPr>
            <w:tcW w:w="4158" w:type="dxa"/>
            <w:tcBorders>
              <w:tl2br w:val="nil"/>
              <w:tr2bl w:val="nil"/>
            </w:tcBorders>
            <w:tcMar>
              <w:top w:w="0" w:type="dxa"/>
              <w:left w:w="108" w:type="dxa"/>
              <w:bottom w:w="0" w:type="dxa"/>
              <w:right w:w="567" w:type="dxa"/>
            </w:tcMar>
          </w:tcPr>
          <w:p w14:paraId="789B4798"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卖  方： </w:t>
            </w:r>
          </w:p>
          <w:p w14:paraId="7816829C"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地  址： </w:t>
            </w:r>
          </w:p>
          <w:p w14:paraId="129D8632"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开户行： </w:t>
            </w:r>
          </w:p>
          <w:p w14:paraId="4031F8D1"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账  号： </w:t>
            </w:r>
          </w:p>
          <w:p w14:paraId="58233CCC" w14:textId="77777777" w:rsidR="00633C99" w:rsidRPr="005331FC" w:rsidRDefault="00633C99" w:rsidP="0028031C">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时  间： </w:t>
            </w:r>
          </w:p>
          <w:p w14:paraId="5AE033E7" w14:textId="77777777" w:rsidR="00633C99" w:rsidRPr="005331FC" w:rsidRDefault="00633C99" w:rsidP="0028031C">
            <w:pPr>
              <w:widowControl/>
              <w:spacing w:line="300" w:lineRule="exact"/>
              <w:jc w:val="left"/>
              <w:rPr>
                <w:rFonts w:ascii="仿宋_GB2312" w:eastAsia="仿宋_GB2312" w:hAnsi="宋体" w:cs="仿宋_GB2312"/>
                <w:color w:val="000000"/>
                <w:sz w:val="22"/>
                <w:lang w:bidi="ar"/>
              </w:rPr>
            </w:pPr>
          </w:p>
        </w:tc>
      </w:tr>
    </w:tbl>
    <w:p w14:paraId="17744066" w14:textId="77777777" w:rsidR="00633C99" w:rsidRPr="005331FC" w:rsidRDefault="00633C99" w:rsidP="00633C99">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8</w:t>
      </w:r>
    </w:p>
    <w:p w14:paraId="61D7534F" w14:textId="77777777" w:rsidR="00633C99" w:rsidRPr="005331FC" w:rsidRDefault="00633C99" w:rsidP="00633C99">
      <w:pPr>
        <w:jc w:val="center"/>
        <w:rPr>
          <w:rFonts w:ascii="方正小标宋简体" w:eastAsia="方正小标宋简体" w:hAnsi="方正小标宋简体" w:cs="方正小标宋简体"/>
          <w:sz w:val="44"/>
          <w:szCs w:val="44"/>
        </w:rPr>
      </w:pPr>
      <w:r w:rsidRPr="005331FC">
        <w:rPr>
          <w:rFonts w:ascii="方正小标宋简体" w:eastAsia="方正小标宋简体" w:hAnsi="方正小标宋简体" w:cs="方正小标宋简体" w:hint="eastAsia"/>
          <w:sz w:val="44"/>
          <w:szCs w:val="44"/>
        </w:rPr>
        <w:t>出库通知单</w:t>
      </w:r>
    </w:p>
    <w:p w14:paraId="1CA3D7C4" w14:textId="0D77DD93" w:rsidR="00633C99" w:rsidRPr="005331FC" w:rsidRDefault="00633C99" w:rsidP="00633C99">
      <w:pPr>
        <w:jc w:val="center"/>
        <w:rPr>
          <w:rFonts w:ascii="宋体" w:eastAsia="宋体" w:hAnsi="宋体" w:cs="宋体"/>
          <w:sz w:val="28"/>
          <w:szCs w:val="28"/>
        </w:rPr>
      </w:pPr>
      <w:r w:rsidRPr="005331FC">
        <w:rPr>
          <w:rFonts w:ascii="方正小标宋简体" w:eastAsia="方正小标宋简体" w:hAnsi="方正小标宋简体" w:cs="方正小标宋简体" w:hint="eastAsia"/>
          <w:sz w:val="28"/>
          <w:szCs w:val="28"/>
        </w:rPr>
        <w:t>填制单位：成都农村产权交易所        时间：</w:t>
      </w:r>
      <w:r w:rsidRPr="005331FC">
        <w:rPr>
          <w:rFonts w:ascii="宋体" w:eastAsia="宋体" w:hAnsi="宋体" w:cs="宋体" w:hint="eastAsia"/>
          <w:sz w:val="28"/>
          <w:szCs w:val="28"/>
        </w:rPr>
        <w:t xml:space="preserve"> 2023年1月17日</w:t>
      </w:r>
    </w:p>
    <w:tbl>
      <w:tblPr>
        <w:tblStyle w:val="a9"/>
        <w:tblpPr w:leftFromText="180" w:rightFromText="180" w:vertAnchor="text" w:horzAnchor="page" w:tblpX="1708" w:tblpY="205"/>
        <w:tblOverlap w:val="never"/>
        <w:tblW w:w="8779" w:type="dxa"/>
        <w:tblLayout w:type="fixed"/>
        <w:tblLook w:val="04A0" w:firstRow="1" w:lastRow="0" w:firstColumn="1" w:lastColumn="0" w:noHBand="0" w:noVBand="1"/>
      </w:tblPr>
      <w:tblGrid>
        <w:gridCol w:w="2153"/>
        <w:gridCol w:w="545"/>
        <w:gridCol w:w="1564"/>
        <w:gridCol w:w="793"/>
        <w:gridCol w:w="3724"/>
      </w:tblGrid>
      <w:tr w:rsidR="00633C99" w:rsidRPr="005331FC" w14:paraId="0E6731E8" w14:textId="77777777" w:rsidTr="0028031C">
        <w:trPr>
          <w:trHeight w:val="881"/>
        </w:trPr>
        <w:tc>
          <w:tcPr>
            <w:tcW w:w="4262" w:type="dxa"/>
            <w:gridSpan w:val="3"/>
          </w:tcPr>
          <w:p w14:paraId="54993A6A"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销售方：</w:t>
            </w:r>
            <w:r w:rsidRPr="005331FC">
              <w:rPr>
                <w:rFonts w:asciiTheme="minorEastAsia" w:hAnsiTheme="minorEastAsia" w:cstheme="minorEastAsia" w:hint="eastAsia"/>
                <w:sz w:val="28"/>
                <w:szCs w:val="28"/>
              </w:rPr>
              <w:t xml:space="preserve"> </w:t>
            </w:r>
          </w:p>
        </w:tc>
        <w:tc>
          <w:tcPr>
            <w:tcW w:w="4517" w:type="dxa"/>
            <w:gridSpan w:val="2"/>
          </w:tcPr>
          <w:p w14:paraId="1562E7E6"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采购方：</w:t>
            </w:r>
            <w:r w:rsidRPr="005331FC">
              <w:rPr>
                <w:rFonts w:ascii="仿宋" w:eastAsia="仿宋" w:hAnsi="仿宋" w:cs="仿宋" w:hint="eastAsia"/>
                <w:sz w:val="28"/>
                <w:szCs w:val="28"/>
              </w:rPr>
              <w:t xml:space="preserve"> </w:t>
            </w:r>
          </w:p>
        </w:tc>
      </w:tr>
      <w:tr w:rsidR="00633C99" w:rsidRPr="005331FC" w14:paraId="1652A07C" w14:textId="77777777" w:rsidTr="0028031C">
        <w:trPr>
          <w:trHeight w:val="881"/>
        </w:trPr>
        <w:tc>
          <w:tcPr>
            <w:tcW w:w="8779" w:type="dxa"/>
            <w:gridSpan w:val="5"/>
          </w:tcPr>
          <w:p w14:paraId="27F25278"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出货库：</w:t>
            </w:r>
            <w:r w:rsidRPr="005331FC">
              <w:rPr>
                <w:rFonts w:asciiTheme="minorEastAsia" w:hAnsiTheme="minorEastAsia" w:cstheme="minorEastAsia" w:hint="eastAsia"/>
                <w:sz w:val="28"/>
                <w:szCs w:val="28"/>
              </w:rPr>
              <w:t xml:space="preserve"> </w:t>
            </w:r>
          </w:p>
        </w:tc>
      </w:tr>
      <w:tr w:rsidR="00633C99" w:rsidRPr="005331FC" w14:paraId="021CC85D" w14:textId="77777777" w:rsidTr="0028031C">
        <w:trPr>
          <w:trHeight w:val="881"/>
        </w:trPr>
        <w:tc>
          <w:tcPr>
            <w:tcW w:w="2698" w:type="dxa"/>
            <w:gridSpan w:val="2"/>
          </w:tcPr>
          <w:p w14:paraId="7AE3752F"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合同号：</w:t>
            </w:r>
            <w:r w:rsidRPr="005331FC">
              <w:rPr>
                <w:rFonts w:asciiTheme="minorEastAsia" w:hAnsiTheme="minorEastAsia" w:cstheme="minorEastAsia" w:hint="eastAsia"/>
                <w:sz w:val="28"/>
                <w:szCs w:val="28"/>
              </w:rPr>
              <w:t xml:space="preserve"> </w:t>
            </w:r>
          </w:p>
        </w:tc>
        <w:tc>
          <w:tcPr>
            <w:tcW w:w="2357" w:type="dxa"/>
            <w:gridSpan w:val="2"/>
          </w:tcPr>
          <w:p w14:paraId="03137880"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品种：</w:t>
            </w:r>
            <w:r w:rsidRPr="005331FC">
              <w:rPr>
                <w:rFonts w:asciiTheme="minorEastAsia" w:hAnsiTheme="minorEastAsia" w:cstheme="minorEastAsia" w:hint="eastAsia"/>
                <w:sz w:val="28"/>
                <w:szCs w:val="28"/>
              </w:rPr>
              <w:t xml:space="preserve"> </w:t>
            </w:r>
          </w:p>
        </w:tc>
        <w:tc>
          <w:tcPr>
            <w:tcW w:w="3724" w:type="dxa"/>
          </w:tcPr>
          <w:p w14:paraId="1D0273AF"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成交日期：</w:t>
            </w:r>
            <w:r w:rsidRPr="005331FC">
              <w:rPr>
                <w:rFonts w:ascii="宋体" w:hAnsi="宋体" w:cs="宋体" w:hint="eastAsia"/>
                <w:sz w:val="28"/>
                <w:szCs w:val="28"/>
              </w:rPr>
              <w:t>2023年</w:t>
            </w:r>
            <w:r w:rsidRPr="005331FC">
              <w:rPr>
                <w:rFonts w:cs="宋体" w:hint="eastAsia"/>
                <w:sz w:val="28"/>
                <w:szCs w:val="28"/>
              </w:rPr>
              <w:t xml:space="preserve">  </w:t>
            </w:r>
            <w:r w:rsidRPr="005331FC">
              <w:rPr>
                <w:rFonts w:ascii="宋体" w:hAnsi="宋体" w:cs="宋体" w:hint="eastAsia"/>
                <w:sz w:val="28"/>
                <w:szCs w:val="28"/>
              </w:rPr>
              <w:t>月</w:t>
            </w:r>
            <w:r w:rsidRPr="005331FC">
              <w:rPr>
                <w:rFonts w:cs="宋体" w:hint="eastAsia"/>
                <w:sz w:val="28"/>
                <w:szCs w:val="28"/>
              </w:rPr>
              <w:t xml:space="preserve">  </w:t>
            </w:r>
            <w:r w:rsidRPr="005331FC">
              <w:rPr>
                <w:rFonts w:ascii="宋体" w:hAnsi="宋体" w:cs="宋体" w:hint="eastAsia"/>
                <w:sz w:val="28"/>
                <w:szCs w:val="28"/>
              </w:rPr>
              <w:t>日</w:t>
            </w:r>
          </w:p>
        </w:tc>
      </w:tr>
      <w:tr w:rsidR="00633C99" w:rsidRPr="005331FC" w14:paraId="228F2BDB" w14:textId="77777777" w:rsidTr="0028031C">
        <w:trPr>
          <w:trHeight w:val="881"/>
        </w:trPr>
        <w:tc>
          <w:tcPr>
            <w:tcW w:w="2698" w:type="dxa"/>
            <w:gridSpan w:val="2"/>
          </w:tcPr>
          <w:p w14:paraId="253F3C5A"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标的号：</w:t>
            </w:r>
            <w:r w:rsidRPr="005331FC">
              <w:rPr>
                <w:rFonts w:asciiTheme="minorEastAsia" w:hAnsiTheme="minorEastAsia" w:cstheme="minorEastAsia" w:hint="eastAsia"/>
                <w:sz w:val="28"/>
                <w:szCs w:val="28"/>
              </w:rPr>
              <w:t xml:space="preserve"> </w:t>
            </w:r>
          </w:p>
        </w:tc>
        <w:tc>
          <w:tcPr>
            <w:tcW w:w="2357" w:type="dxa"/>
            <w:gridSpan w:val="2"/>
          </w:tcPr>
          <w:p w14:paraId="05FB14C1"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合同数量：</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吨</w:t>
            </w:r>
          </w:p>
        </w:tc>
        <w:tc>
          <w:tcPr>
            <w:tcW w:w="3724" w:type="dxa"/>
          </w:tcPr>
          <w:p w14:paraId="0C57E23E"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等级：</w:t>
            </w:r>
            <w:r w:rsidRPr="005331FC">
              <w:rPr>
                <w:rFonts w:asciiTheme="minorEastAsia" w:hAnsiTheme="minorEastAsia" w:cstheme="minorEastAsia" w:hint="eastAsia"/>
                <w:sz w:val="28"/>
                <w:szCs w:val="28"/>
              </w:rPr>
              <w:t xml:space="preserve">  </w:t>
            </w:r>
          </w:p>
        </w:tc>
      </w:tr>
      <w:tr w:rsidR="00633C99" w:rsidRPr="005331FC" w14:paraId="7FB7B954" w14:textId="77777777" w:rsidTr="0028031C">
        <w:trPr>
          <w:trHeight w:val="881"/>
        </w:trPr>
        <w:tc>
          <w:tcPr>
            <w:tcW w:w="2153" w:type="dxa"/>
          </w:tcPr>
          <w:p w14:paraId="69924766"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已收货款金额</w:t>
            </w:r>
          </w:p>
        </w:tc>
        <w:tc>
          <w:tcPr>
            <w:tcW w:w="6626" w:type="dxa"/>
            <w:gridSpan w:val="4"/>
          </w:tcPr>
          <w:p w14:paraId="2BCA01E7"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万元</w:t>
            </w:r>
          </w:p>
        </w:tc>
      </w:tr>
      <w:tr w:rsidR="00633C99" w:rsidRPr="005331FC" w14:paraId="2FC7492E" w14:textId="77777777" w:rsidTr="0028031C">
        <w:trPr>
          <w:trHeight w:val="881"/>
        </w:trPr>
        <w:tc>
          <w:tcPr>
            <w:tcW w:w="2153" w:type="dxa"/>
          </w:tcPr>
          <w:p w14:paraId="464DD77B"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可出库数量：</w:t>
            </w:r>
          </w:p>
        </w:tc>
        <w:tc>
          <w:tcPr>
            <w:tcW w:w="6626" w:type="dxa"/>
            <w:gridSpan w:val="4"/>
          </w:tcPr>
          <w:p w14:paraId="33506F36"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吨</w:t>
            </w:r>
          </w:p>
        </w:tc>
      </w:tr>
      <w:tr w:rsidR="00633C99" w:rsidRPr="005331FC" w14:paraId="7672BCD9" w14:textId="77777777" w:rsidTr="0028031C">
        <w:trPr>
          <w:trHeight w:val="1268"/>
        </w:trPr>
        <w:tc>
          <w:tcPr>
            <w:tcW w:w="8779" w:type="dxa"/>
            <w:gridSpan w:val="5"/>
          </w:tcPr>
          <w:p w14:paraId="0B4F2608" w14:textId="77777777" w:rsidR="00633C99" w:rsidRPr="005331FC" w:rsidRDefault="00633C99" w:rsidP="0028031C">
            <w:pPr>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备注：</w:t>
            </w:r>
          </w:p>
        </w:tc>
      </w:tr>
    </w:tbl>
    <w:p w14:paraId="43127B4B" w14:textId="77777777" w:rsidR="00633C99" w:rsidRPr="005331FC" w:rsidRDefault="00633C99" w:rsidP="00633C99">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3710C470" w14:textId="77777777" w:rsidR="00633C99" w:rsidRPr="005331FC" w:rsidRDefault="00633C99" w:rsidP="00633C99">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bCs/>
          <w:sz w:val="28"/>
          <w:szCs w:val="28"/>
          <w:lang w:bidi="ar"/>
        </w:rPr>
        <w:t>9</w:t>
      </w:r>
    </w:p>
    <w:p w14:paraId="194CCE83" w14:textId="77777777" w:rsidR="00633C99" w:rsidRPr="005331FC" w:rsidRDefault="00633C99" w:rsidP="00633C99">
      <w:pPr>
        <w:jc w:val="center"/>
        <w:rPr>
          <w:rFonts w:asciiTheme="minorEastAsia" w:hAnsiTheme="minorEastAsia" w:cstheme="minorEastAsia"/>
          <w:sz w:val="44"/>
          <w:szCs w:val="44"/>
        </w:rPr>
      </w:pPr>
      <w:r w:rsidRPr="005331FC">
        <w:rPr>
          <w:rFonts w:asciiTheme="minorEastAsia" w:hAnsiTheme="minorEastAsia" w:cstheme="minorEastAsia" w:hint="eastAsia"/>
          <w:b/>
          <w:bCs/>
          <w:sz w:val="44"/>
          <w:szCs w:val="44"/>
        </w:rPr>
        <w:t>出库验收确认单</w:t>
      </w:r>
    </w:p>
    <w:tbl>
      <w:tblPr>
        <w:tblStyle w:val="a9"/>
        <w:tblW w:w="10380" w:type="dxa"/>
        <w:tblInd w:w="-992" w:type="dxa"/>
        <w:tblLayout w:type="fixed"/>
        <w:tblLook w:val="04A0" w:firstRow="1" w:lastRow="0" w:firstColumn="1" w:lastColumn="0" w:noHBand="0" w:noVBand="1"/>
      </w:tblPr>
      <w:tblGrid>
        <w:gridCol w:w="3197"/>
        <w:gridCol w:w="2012"/>
        <w:gridCol w:w="1227"/>
        <w:gridCol w:w="3944"/>
      </w:tblGrid>
      <w:tr w:rsidR="00633C99" w:rsidRPr="005331FC" w14:paraId="2985BF6F" w14:textId="77777777" w:rsidTr="0028031C">
        <w:trPr>
          <w:trHeight w:val="527"/>
        </w:trPr>
        <w:tc>
          <w:tcPr>
            <w:tcW w:w="3197" w:type="dxa"/>
          </w:tcPr>
          <w:p w14:paraId="329B388E"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合同号：</w:t>
            </w:r>
            <w:r w:rsidRPr="005331FC">
              <w:rPr>
                <w:rFonts w:asciiTheme="minorEastAsia" w:hAnsiTheme="minorEastAsia" w:cstheme="minorEastAsia"/>
                <w:sz w:val="28"/>
                <w:szCs w:val="28"/>
              </w:rPr>
              <w:t xml:space="preserve">  </w:t>
            </w:r>
          </w:p>
        </w:tc>
        <w:tc>
          <w:tcPr>
            <w:tcW w:w="3239" w:type="dxa"/>
            <w:gridSpan w:val="2"/>
          </w:tcPr>
          <w:p w14:paraId="07D56593" w14:textId="77777777" w:rsidR="00633C99" w:rsidRPr="005331FC" w:rsidRDefault="00633C99" w:rsidP="0028031C">
            <w:pPr>
              <w:widowControl/>
              <w:spacing w:line="400" w:lineRule="exact"/>
              <w:jc w:val="left"/>
              <w:rPr>
                <w:rFonts w:asciiTheme="minorEastAsia" w:eastAsia="仿宋_GB2312" w:hAnsiTheme="minorEastAsia" w:cstheme="minorEastAsia"/>
                <w:sz w:val="28"/>
                <w:szCs w:val="28"/>
              </w:rPr>
            </w:pPr>
            <w:r w:rsidRPr="005331FC">
              <w:rPr>
                <w:rFonts w:asciiTheme="minorEastAsia" w:hAnsiTheme="minorEastAsia" w:cstheme="minorEastAsia" w:hint="eastAsia"/>
                <w:sz w:val="28"/>
                <w:szCs w:val="28"/>
              </w:rPr>
              <w:t>品种：</w:t>
            </w:r>
            <w:r w:rsidRPr="005331FC">
              <w:rPr>
                <w:rFonts w:ascii="仿宋_GB2312" w:eastAsia="仿宋_GB2312" w:hAnsi="宋体" w:cs="仿宋_GB2312"/>
                <w:color w:val="000000"/>
                <w:sz w:val="28"/>
                <w:szCs w:val="28"/>
                <w:lang w:bidi="ar"/>
              </w:rPr>
              <w:t xml:space="preserve"> </w:t>
            </w:r>
            <w:r w:rsidRPr="005331FC">
              <w:rPr>
                <w:rFonts w:asciiTheme="minorEastAsia" w:eastAsia="仿宋_GB2312" w:hAnsiTheme="minorEastAsia" w:cstheme="minorEastAsia"/>
                <w:sz w:val="28"/>
                <w:szCs w:val="28"/>
              </w:rPr>
              <w:t xml:space="preserve"> </w:t>
            </w:r>
          </w:p>
        </w:tc>
        <w:tc>
          <w:tcPr>
            <w:tcW w:w="3944" w:type="dxa"/>
          </w:tcPr>
          <w:p w14:paraId="20A65E8B"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成交日期：</w:t>
            </w:r>
            <w:r w:rsidRPr="005331FC">
              <w:rPr>
                <w:rFonts w:asciiTheme="minorEastAsia" w:hAnsiTheme="minorEastAsia" w:cstheme="minorEastAsia"/>
                <w:sz w:val="28"/>
                <w:szCs w:val="28"/>
              </w:rPr>
              <w:t xml:space="preserve">  </w:t>
            </w:r>
            <w:r w:rsidRPr="005331FC">
              <w:rPr>
                <w:rFonts w:asciiTheme="minorEastAsia" w:hAnsiTheme="minorEastAsia" w:cstheme="minorEastAsia" w:hint="eastAsia"/>
                <w:sz w:val="28"/>
                <w:szCs w:val="28"/>
              </w:rPr>
              <w:t>年</w:t>
            </w:r>
            <w:r w:rsidRPr="005331FC">
              <w:rPr>
                <w:rFonts w:asciiTheme="minorEastAsia" w:hAnsiTheme="minorEastAsia" w:cstheme="minorEastAsia"/>
                <w:sz w:val="28"/>
                <w:szCs w:val="28"/>
              </w:rPr>
              <w:t xml:space="preserve">  </w:t>
            </w:r>
            <w:r w:rsidRPr="005331FC">
              <w:rPr>
                <w:rFonts w:asciiTheme="minorEastAsia" w:hAnsiTheme="minorEastAsia" w:cstheme="minorEastAsia" w:hint="eastAsia"/>
                <w:sz w:val="28"/>
                <w:szCs w:val="28"/>
              </w:rPr>
              <w:t>月</w:t>
            </w:r>
            <w:r w:rsidRPr="005331FC">
              <w:rPr>
                <w:rFonts w:asciiTheme="minorEastAsia" w:hAnsiTheme="minorEastAsia" w:cstheme="minorEastAsia"/>
                <w:sz w:val="28"/>
                <w:szCs w:val="28"/>
              </w:rPr>
              <w:t xml:space="preserve">  </w:t>
            </w:r>
            <w:r w:rsidRPr="005331FC">
              <w:rPr>
                <w:rFonts w:asciiTheme="minorEastAsia" w:hAnsiTheme="minorEastAsia" w:cstheme="minorEastAsia" w:hint="eastAsia"/>
                <w:sz w:val="28"/>
                <w:szCs w:val="28"/>
              </w:rPr>
              <w:t>日</w:t>
            </w:r>
          </w:p>
        </w:tc>
      </w:tr>
      <w:tr w:rsidR="00633C99" w:rsidRPr="005331FC" w14:paraId="6B7A8AF5" w14:textId="77777777" w:rsidTr="0028031C">
        <w:trPr>
          <w:trHeight w:val="23"/>
        </w:trPr>
        <w:tc>
          <w:tcPr>
            <w:tcW w:w="3197" w:type="dxa"/>
          </w:tcPr>
          <w:p w14:paraId="0B0DBD00"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标的号：</w:t>
            </w:r>
            <w:r w:rsidRPr="005331FC">
              <w:rPr>
                <w:rFonts w:asciiTheme="minorEastAsia" w:hAnsiTheme="minorEastAsia" w:cstheme="minorEastAsia"/>
                <w:sz w:val="28"/>
                <w:szCs w:val="28"/>
              </w:rPr>
              <w:t xml:space="preserve"> </w:t>
            </w:r>
          </w:p>
        </w:tc>
        <w:tc>
          <w:tcPr>
            <w:tcW w:w="3239" w:type="dxa"/>
            <w:gridSpan w:val="2"/>
          </w:tcPr>
          <w:p w14:paraId="29185AE7"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销售合同数量：</w:t>
            </w:r>
            <w:r w:rsidRPr="005331FC">
              <w:rPr>
                <w:rFonts w:asciiTheme="minorEastAsia" w:hAnsiTheme="minorEastAsia" w:cstheme="minorEastAsia"/>
                <w:sz w:val="28"/>
                <w:szCs w:val="28"/>
              </w:rPr>
              <w:t xml:space="preserve"> </w:t>
            </w:r>
            <w:r w:rsidRPr="005331FC">
              <w:rPr>
                <w:rFonts w:asciiTheme="minorEastAsia" w:hAnsiTheme="minorEastAsia" w:cstheme="minorEastAsia" w:hint="eastAsia"/>
                <w:sz w:val="28"/>
                <w:szCs w:val="28"/>
              </w:rPr>
              <w:t>吨</w:t>
            </w:r>
          </w:p>
        </w:tc>
        <w:tc>
          <w:tcPr>
            <w:tcW w:w="3944" w:type="dxa"/>
          </w:tcPr>
          <w:p w14:paraId="266428B6"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等级：</w:t>
            </w:r>
            <w:r w:rsidRPr="005331FC">
              <w:rPr>
                <w:rFonts w:asciiTheme="minorEastAsia" w:hAnsiTheme="minorEastAsia" w:cstheme="minorEastAsia"/>
                <w:sz w:val="28"/>
                <w:szCs w:val="28"/>
              </w:rPr>
              <w:t xml:space="preserve">  </w:t>
            </w:r>
          </w:p>
        </w:tc>
      </w:tr>
      <w:tr w:rsidR="00633C99" w:rsidRPr="005331FC" w14:paraId="315E8CC9" w14:textId="77777777" w:rsidTr="0028031C">
        <w:trPr>
          <w:trHeight w:val="23"/>
        </w:trPr>
        <w:tc>
          <w:tcPr>
            <w:tcW w:w="6436" w:type="dxa"/>
            <w:gridSpan w:val="3"/>
          </w:tcPr>
          <w:p w14:paraId="5731C5B9"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本次验收确认数量：</w:t>
            </w:r>
            <w:r w:rsidRPr="005331FC">
              <w:rPr>
                <w:rFonts w:asciiTheme="minorEastAsia" w:hAnsiTheme="minorEastAsia" w:cstheme="minorEastAsia"/>
                <w:sz w:val="28"/>
                <w:szCs w:val="28"/>
              </w:rPr>
              <w:t xml:space="preserve">                </w:t>
            </w:r>
            <w:r w:rsidRPr="005331FC">
              <w:rPr>
                <w:rFonts w:asciiTheme="minorEastAsia" w:hAnsiTheme="minorEastAsia" w:cstheme="minorEastAsia" w:hint="eastAsia"/>
                <w:sz w:val="28"/>
                <w:szCs w:val="28"/>
              </w:rPr>
              <w:t>吨</w:t>
            </w:r>
            <w:r w:rsidRPr="005331FC">
              <w:rPr>
                <w:rFonts w:asciiTheme="minorEastAsia" w:hAnsiTheme="minorEastAsia" w:cstheme="minorEastAsia"/>
                <w:sz w:val="28"/>
                <w:szCs w:val="28"/>
              </w:rPr>
              <w:t xml:space="preserve">          </w:t>
            </w:r>
          </w:p>
        </w:tc>
        <w:tc>
          <w:tcPr>
            <w:tcW w:w="3944" w:type="dxa"/>
          </w:tcPr>
          <w:p w14:paraId="2B7B39A1"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确认货款：</w:t>
            </w:r>
          </w:p>
        </w:tc>
      </w:tr>
      <w:tr w:rsidR="00633C99" w:rsidRPr="005331FC" w14:paraId="5F7C8A3B" w14:textId="77777777" w:rsidTr="0028031C">
        <w:trPr>
          <w:trHeight w:val="23"/>
        </w:trPr>
        <w:tc>
          <w:tcPr>
            <w:tcW w:w="10380" w:type="dxa"/>
            <w:gridSpan w:val="4"/>
          </w:tcPr>
          <w:p w14:paraId="134BD6CF"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买卖双方对签订合同粮食的数量、质量无争议并确认，按合同约定划转实际出库数量的价款。</w:t>
            </w:r>
          </w:p>
        </w:tc>
      </w:tr>
      <w:tr w:rsidR="00633C99" w:rsidRPr="005331FC" w14:paraId="0C08692C" w14:textId="77777777" w:rsidTr="0028031C">
        <w:trPr>
          <w:trHeight w:val="23"/>
        </w:trPr>
        <w:tc>
          <w:tcPr>
            <w:tcW w:w="10380" w:type="dxa"/>
            <w:gridSpan w:val="4"/>
          </w:tcPr>
          <w:p w14:paraId="47CFDAC4"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备注：</w:t>
            </w:r>
          </w:p>
        </w:tc>
      </w:tr>
      <w:tr w:rsidR="00633C99" w:rsidRPr="005331FC" w14:paraId="119515C0" w14:textId="77777777" w:rsidTr="0028031C">
        <w:trPr>
          <w:trHeight w:val="23"/>
        </w:trPr>
        <w:tc>
          <w:tcPr>
            <w:tcW w:w="5209" w:type="dxa"/>
            <w:gridSpan w:val="2"/>
          </w:tcPr>
          <w:p w14:paraId="39B779E7" w14:textId="77777777" w:rsidR="00633C99" w:rsidRPr="005331FC" w:rsidRDefault="00633C99" w:rsidP="0028031C">
            <w:pPr>
              <w:widowControl/>
              <w:spacing w:line="400" w:lineRule="exact"/>
              <w:jc w:val="center"/>
              <w:rPr>
                <w:rFonts w:asciiTheme="minorEastAsia" w:hAnsiTheme="minorEastAsia" w:cstheme="minorEastAsia"/>
                <w:sz w:val="28"/>
                <w:szCs w:val="28"/>
              </w:rPr>
            </w:pPr>
            <w:r w:rsidRPr="005331FC">
              <w:rPr>
                <w:rFonts w:asciiTheme="minorEastAsia" w:hAnsiTheme="minorEastAsia" w:cstheme="minorEastAsia" w:hint="eastAsia"/>
                <w:sz w:val="28"/>
                <w:szCs w:val="28"/>
              </w:rPr>
              <w:t>买方（签章）</w:t>
            </w:r>
          </w:p>
        </w:tc>
        <w:tc>
          <w:tcPr>
            <w:tcW w:w="5171" w:type="dxa"/>
            <w:gridSpan w:val="2"/>
          </w:tcPr>
          <w:p w14:paraId="4ECC603E" w14:textId="77777777" w:rsidR="00633C99" w:rsidRPr="005331FC" w:rsidRDefault="00633C99" w:rsidP="0028031C">
            <w:pPr>
              <w:widowControl/>
              <w:spacing w:line="400" w:lineRule="exact"/>
              <w:jc w:val="center"/>
              <w:rPr>
                <w:rFonts w:asciiTheme="minorEastAsia" w:hAnsiTheme="minorEastAsia" w:cstheme="minorEastAsia"/>
                <w:sz w:val="28"/>
                <w:szCs w:val="28"/>
              </w:rPr>
            </w:pPr>
            <w:r w:rsidRPr="005331FC">
              <w:rPr>
                <w:rFonts w:asciiTheme="minorEastAsia" w:hAnsiTheme="minorEastAsia" w:cstheme="minorEastAsia" w:hint="eastAsia"/>
                <w:sz w:val="28"/>
                <w:szCs w:val="28"/>
              </w:rPr>
              <w:t>卖方（签章）</w:t>
            </w:r>
          </w:p>
        </w:tc>
      </w:tr>
      <w:tr w:rsidR="00633C99" w:rsidRPr="005331FC" w14:paraId="2E88E36B" w14:textId="77777777" w:rsidTr="0028031C">
        <w:trPr>
          <w:trHeight w:val="2276"/>
        </w:trPr>
        <w:tc>
          <w:tcPr>
            <w:tcW w:w="5209" w:type="dxa"/>
            <w:gridSpan w:val="2"/>
          </w:tcPr>
          <w:p w14:paraId="1F701775"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单位名称：</w:t>
            </w:r>
            <w:r w:rsidRPr="005331FC">
              <w:rPr>
                <w:rFonts w:ascii="仿宋_GB2312" w:eastAsia="仿宋_GB2312" w:hAnsi="宋体" w:cs="仿宋_GB2312"/>
                <w:color w:val="000000"/>
                <w:sz w:val="24"/>
                <w:lang w:bidi="ar"/>
              </w:rPr>
              <w:t xml:space="preserve"> </w:t>
            </w:r>
          </w:p>
          <w:p w14:paraId="2A409987" w14:textId="77777777" w:rsidR="00633C99" w:rsidRPr="005331FC" w:rsidRDefault="00633C99" w:rsidP="0028031C">
            <w:pPr>
              <w:widowControl/>
              <w:spacing w:line="400" w:lineRule="exact"/>
              <w:jc w:val="left"/>
              <w:rPr>
                <w:rFonts w:ascii="仿宋_GB2312" w:eastAsia="仿宋_GB2312" w:hAnsi="宋体" w:cs="仿宋_GB2312"/>
                <w:color w:val="000000"/>
                <w:sz w:val="24"/>
                <w:szCs w:val="24"/>
                <w:lang w:bidi="ar"/>
              </w:rPr>
            </w:pPr>
            <w:r w:rsidRPr="005331FC">
              <w:rPr>
                <w:rFonts w:asciiTheme="minorEastAsia" w:hAnsiTheme="minorEastAsia" w:cstheme="minorEastAsia" w:hint="eastAsia"/>
                <w:sz w:val="28"/>
                <w:szCs w:val="28"/>
              </w:rPr>
              <w:t>开户行：</w:t>
            </w:r>
            <w:r w:rsidRPr="005331FC">
              <w:rPr>
                <w:rFonts w:ascii="仿宋_GB2312" w:eastAsia="仿宋_GB2312" w:hAnsi="宋体" w:cs="仿宋_GB2312"/>
                <w:color w:val="000000"/>
                <w:sz w:val="24"/>
                <w:szCs w:val="24"/>
                <w:lang w:bidi="ar"/>
              </w:rPr>
              <w:t xml:space="preserve"> </w:t>
            </w:r>
          </w:p>
          <w:p w14:paraId="0B4EA876" w14:textId="77777777" w:rsidR="00633C99" w:rsidRPr="005331FC" w:rsidRDefault="00633C99" w:rsidP="0028031C">
            <w:pPr>
              <w:widowControl/>
              <w:spacing w:line="400" w:lineRule="exact"/>
              <w:jc w:val="left"/>
              <w:rPr>
                <w:rFonts w:ascii="仿宋_GB2312" w:eastAsia="仿宋_GB2312" w:hAnsi="宋体" w:cs="仿宋_GB2312"/>
                <w:color w:val="000000"/>
                <w:sz w:val="24"/>
                <w:szCs w:val="24"/>
                <w:lang w:bidi="ar"/>
              </w:rPr>
            </w:pPr>
            <w:r w:rsidRPr="005331FC">
              <w:rPr>
                <w:rFonts w:asciiTheme="minorEastAsia" w:hAnsiTheme="minorEastAsia" w:cstheme="minorEastAsia" w:hint="eastAsia"/>
                <w:sz w:val="28"/>
                <w:szCs w:val="28"/>
              </w:rPr>
              <w:t>账号：</w:t>
            </w:r>
            <w:r w:rsidRPr="005331FC">
              <w:rPr>
                <w:rFonts w:ascii="仿宋_GB2312" w:eastAsia="仿宋_GB2312" w:hAnsi="宋体" w:cs="仿宋_GB2312"/>
                <w:color w:val="000000"/>
                <w:sz w:val="24"/>
                <w:szCs w:val="24"/>
                <w:lang w:bidi="ar"/>
              </w:rPr>
              <w:t xml:space="preserve"> </w:t>
            </w:r>
          </w:p>
          <w:p w14:paraId="63A1773B"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联系人：</w:t>
            </w:r>
          </w:p>
          <w:p w14:paraId="4467ED66"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联系电话：</w:t>
            </w:r>
          </w:p>
          <w:p w14:paraId="620B2929" w14:textId="77777777" w:rsidR="00633C99" w:rsidRPr="005331FC" w:rsidRDefault="00633C99" w:rsidP="0028031C">
            <w:pPr>
              <w:widowControl/>
              <w:spacing w:line="400" w:lineRule="exact"/>
              <w:jc w:val="left"/>
              <w:rPr>
                <w:rFonts w:asciiTheme="minorEastAsia" w:hAnsiTheme="minorEastAsia" w:cstheme="minorEastAsia"/>
                <w:sz w:val="24"/>
                <w:szCs w:val="24"/>
              </w:rPr>
            </w:pPr>
            <w:r w:rsidRPr="005331FC">
              <w:rPr>
                <w:rFonts w:asciiTheme="minorEastAsia" w:hAnsiTheme="minorEastAsia" w:cstheme="minorEastAsia" w:hint="eastAsia"/>
                <w:sz w:val="28"/>
                <w:szCs w:val="28"/>
              </w:rPr>
              <w:t>时间</w:t>
            </w:r>
            <w:r w:rsidRPr="005331FC">
              <w:rPr>
                <w:rFonts w:asciiTheme="minorEastAsia" w:hAnsiTheme="minorEastAsia" w:cstheme="minorEastAsia" w:hint="eastAsia"/>
                <w:sz w:val="24"/>
                <w:szCs w:val="24"/>
              </w:rPr>
              <w:t>：</w:t>
            </w:r>
            <w:r w:rsidRPr="005331FC">
              <w:rPr>
                <w:rFonts w:ascii="仿宋_GB2312" w:eastAsia="仿宋_GB2312" w:hAnsi="宋体" w:cs="仿宋_GB2312"/>
                <w:color w:val="000000"/>
                <w:sz w:val="24"/>
                <w:lang w:bidi="ar"/>
              </w:rPr>
              <w:t xml:space="preserve">2023年 </w:t>
            </w:r>
            <w:r w:rsidRPr="005331FC">
              <w:rPr>
                <w:rFonts w:ascii="仿宋_GB2312" w:eastAsia="仿宋_GB2312" w:hAnsi="宋体" w:cs="仿宋_GB2312" w:hint="eastAsia"/>
                <w:color w:val="000000"/>
                <w:sz w:val="24"/>
                <w:lang w:bidi="ar"/>
              </w:rPr>
              <w:t>月</w:t>
            </w:r>
            <w:r w:rsidRPr="005331FC">
              <w:rPr>
                <w:rFonts w:ascii="仿宋_GB2312" w:eastAsia="仿宋_GB2312" w:hAnsi="宋体" w:cs="仿宋_GB2312"/>
                <w:color w:val="000000"/>
                <w:sz w:val="24"/>
                <w:lang w:bidi="ar"/>
              </w:rPr>
              <w:t xml:space="preserve"> </w:t>
            </w:r>
            <w:r w:rsidRPr="005331FC">
              <w:rPr>
                <w:rFonts w:ascii="仿宋_GB2312" w:eastAsia="仿宋_GB2312" w:hAnsi="宋体" w:cs="仿宋_GB2312" w:hint="eastAsia"/>
                <w:color w:val="000000"/>
                <w:sz w:val="24"/>
                <w:lang w:bidi="ar"/>
              </w:rPr>
              <w:t>日</w:t>
            </w:r>
          </w:p>
        </w:tc>
        <w:tc>
          <w:tcPr>
            <w:tcW w:w="5171" w:type="dxa"/>
            <w:gridSpan w:val="2"/>
          </w:tcPr>
          <w:p w14:paraId="6136F231" w14:textId="77777777" w:rsidR="00633C99" w:rsidRPr="005331FC" w:rsidRDefault="00633C99" w:rsidP="0028031C">
            <w:pPr>
              <w:widowControl/>
              <w:spacing w:line="400" w:lineRule="exact"/>
              <w:jc w:val="left"/>
              <w:rPr>
                <w:rFonts w:ascii="仿宋_GB2312" w:hAnsi="宋体" w:cs="仿宋_GB2312"/>
                <w:color w:val="000000"/>
                <w:sz w:val="24"/>
                <w:lang w:bidi="ar"/>
              </w:rPr>
            </w:pPr>
            <w:r w:rsidRPr="005331FC">
              <w:rPr>
                <w:rFonts w:asciiTheme="minorEastAsia" w:hAnsiTheme="minorEastAsia" w:cstheme="minorEastAsia" w:hint="eastAsia"/>
                <w:sz w:val="28"/>
                <w:szCs w:val="28"/>
              </w:rPr>
              <w:t>单位名称：</w:t>
            </w:r>
            <w:r w:rsidRPr="005331FC">
              <w:rPr>
                <w:rFonts w:ascii="仿宋_GB2312" w:eastAsia="仿宋_GB2312" w:hAnsi="宋体" w:cs="仿宋_GB2312"/>
                <w:color w:val="000000"/>
                <w:sz w:val="24"/>
                <w:lang w:bidi="ar"/>
              </w:rPr>
              <w:t xml:space="preserve"> </w:t>
            </w:r>
          </w:p>
          <w:p w14:paraId="13F63C03" w14:textId="77777777" w:rsidR="00633C99" w:rsidRPr="005331FC" w:rsidRDefault="00633C99" w:rsidP="0028031C">
            <w:pPr>
              <w:widowControl/>
              <w:spacing w:line="400" w:lineRule="exact"/>
              <w:ind w:rightChars="-244" w:right="-512"/>
              <w:rPr>
                <w:rFonts w:ascii="仿宋_GB2312" w:hAnsi="宋体" w:cs="仿宋_GB2312"/>
                <w:color w:val="000000"/>
                <w:sz w:val="24"/>
                <w:lang w:bidi="ar"/>
              </w:rPr>
            </w:pPr>
            <w:r w:rsidRPr="005331FC">
              <w:rPr>
                <w:rFonts w:asciiTheme="minorEastAsia" w:hAnsiTheme="minorEastAsia" w:cstheme="minorEastAsia" w:hint="eastAsia"/>
                <w:sz w:val="28"/>
                <w:szCs w:val="28"/>
              </w:rPr>
              <w:t>开户行：</w:t>
            </w:r>
            <w:r w:rsidRPr="005331FC">
              <w:rPr>
                <w:rFonts w:ascii="仿宋_GB2312" w:eastAsia="仿宋_GB2312" w:hAnsi="宋体" w:cs="仿宋_GB2312"/>
                <w:color w:val="000000"/>
                <w:sz w:val="24"/>
                <w:lang w:bidi="ar"/>
              </w:rPr>
              <w:t xml:space="preserve"> </w:t>
            </w:r>
          </w:p>
          <w:p w14:paraId="6868FC61" w14:textId="77777777" w:rsidR="00633C99" w:rsidRPr="005331FC" w:rsidRDefault="00633C99" w:rsidP="0028031C">
            <w:pPr>
              <w:widowControl/>
              <w:spacing w:line="400" w:lineRule="exact"/>
              <w:jc w:val="left"/>
              <w:rPr>
                <w:rFonts w:asciiTheme="minorEastAsia" w:hAnsiTheme="minorEastAsia" w:cstheme="minorEastAsia"/>
                <w:sz w:val="24"/>
                <w:szCs w:val="24"/>
              </w:rPr>
            </w:pPr>
            <w:r w:rsidRPr="005331FC">
              <w:rPr>
                <w:rFonts w:asciiTheme="minorEastAsia" w:hAnsiTheme="minorEastAsia" w:cstheme="minorEastAsia" w:hint="eastAsia"/>
                <w:sz w:val="28"/>
                <w:szCs w:val="28"/>
              </w:rPr>
              <w:t>账号：</w:t>
            </w:r>
            <w:r w:rsidRPr="005331FC">
              <w:rPr>
                <w:rFonts w:ascii="仿宋_GB2312" w:eastAsia="仿宋_GB2312" w:hAnsi="宋体" w:cs="仿宋_GB2312"/>
                <w:color w:val="000000"/>
                <w:sz w:val="24"/>
                <w:szCs w:val="24"/>
                <w:lang w:bidi="ar"/>
              </w:rPr>
              <w:t xml:space="preserve"> </w:t>
            </w:r>
          </w:p>
          <w:p w14:paraId="1EA70569" w14:textId="77777777" w:rsidR="00633C99" w:rsidRPr="005331FC" w:rsidRDefault="00633C99" w:rsidP="0028031C">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联系人：</w:t>
            </w:r>
            <w:r w:rsidRPr="005331FC">
              <w:rPr>
                <w:rFonts w:ascii="仿宋_GB2312" w:eastAsia="仿宋_GB2312" w:hAnsi="宋体" w:cs="仿宋_GB2312"/>
                <w:color w:val="000000"/>
                <w:sz w:val="24"/>
                <w:lang w:bidi="ar"/>
              </w:rPr>
              <w:t xml:space="preserve"> </w:t>
            </w:r>
          </w:p>
          <w:p w14:paraId="08873D67" w14:textId="77777777" w:rsidR="00633C99" w:rsidRPr="005331FC" w:rsidRDefault="00633C99" w:rsidP="0028031C">
            <w:pPr>
              <w:widowControl/>
              <w:spacing w:line="400" w:lineRule="exact"/>
              <w:rPr>
                <w:rFonts w:asciiTheme="minorEastAsia" w:hAnsiTheme="minorEastAsia" w:cstheme="minorEastAsia"/>
                <w:sz w:val="24"/>
                <w:szCs w:val="24"/>
              </w:rPr>
            </w:pPr>
            <w:r w:rsidRPr="005331FC">
              <w:rPr>
                <w:rFonts w:asciiTheme="minorEastAsia" w:hAnsiTheme="minorEastAsia" w:cstheme="minorEastAsia" w:hint="eastAsia"/>
                <w:sz w:val="28"/>
                <w:szCs w:val="28"/>
              </w:rPr>
              <w:t>联系电话：</w:t>
            </w:r>
            <w:r w:rsidRPr="005331FC">
              <w:rPr>
                <w:rFonts w:ascii="仿宋_GB2312" w:eastAsia="仿宋_GB2312" w:hAnsi="宋体" w:cs="仿宋_GB2312"/>
                <w:color w:val="000000"/>
                <w:sz w:val="24"/>
                <w:lang w:bidi="ar"/>
              </w:rPr>
              <w:t xml:space="preserve"> </w:t>
            </w:r>
          </w:p>
          <w:p w14:paraId="474B4AFF" w14:textId="77777777" w:rsidR="00633C99" w:rsidRPr="005331FC" w:rsidRDefault="00633C99" w:rsidP="0028031C">
            <w:pPr>
              <w:widowControl/>
              <w:spacing w:line="400" w:lineRule="exact"/>
              <w:rPr>
                <w:rFonts w:asciiTheme="minorEastAsia" w:hAnsiTheme="minorEastAsia" w:cstheme="minorEastAsia"/>
                <w:sz w:val="24"/>
                <w:szCs w:val="24"/>
              </w:rPr>
            </w:pPr>
            <w:r w:rsidRPr="005331FC">
              <w:rPr>
                <w:rFonts w:asciiTheme="minorEastAsia" w:hAnsiTheme="minorEastAsia" w:cstheme="minorEastAsia" w:hint="eastAsia"/>
                <w:sz w:val="28"/>
                <w:szCs w:val="28"/>
              </w:rPr>
              <w:t>时间</w:t>
            </w:r>
            <w:r w:rsidRPr="005331FC">
              <w:rPr>
                <w:rFonts w:asciiTheme="minorEastAsia" w:hAnsiTheme="minorEastAsia" w:cstheme="minorEastAsia" w:hint="eastAsia"/>
                <w:sz w:val="24"/>
                <w:szCs w:val="24"/>
              </w:rPr>
              <w:t>：</w:t>
            </w:r>
            <w:r w:rsidRPr="005331FC">
              <w:rPr>
                <w:rFonts w:ascii="仿宋_GB2312" w:eastAsia="仿宋_GB2312" w:hAnsi="宋体" w:cs="仿宋_GB2312"/>
                <w:color w:val="000000"/>
                <w:sz w:val="24"/>
                <w:lang w:bidi="ar"/>
              </w:rPr>
              <w:t xml:space="preserve">2023年 </w:t>
            </w:r>
            <w:r w:rsidRPr="005331FC">
              <w:rPr>
                <w:rFonts w:ascii="仿宋_GB2312" w:eastAsia="仿宋_GB2312" w:hAnsi="宋体" w:cs="仿宋_GB2312" w:hint="eastAsia"/>
                <w:color w:val="000000"/>
                <w:sz w:val="24"/>
                <w:lang w:bidi="ar"/>
              </w:rPr>
              <w:t>月</w:t>
            </w:r>
            <w:r w:rsidRPr="005331FC">
              <w:rPr>
                <w:rFonts w:ascii="仿宋_GB2312" w:eastAsia="仿宋_GB2312" w:hAnsi="宋体" w:cs="仿宋_GB2312"/>
                <w:color w:val="000000"/>
                <w:sz w:val="24"/>
                <w:lang w:bidi="ar"/>
              </w:rPr>
              <w:t xml:space="preserve"> </w:t>
            </w:r>
            <w:r w:rsidRPr="005331FC">
              <w:rPr>
                <w:rFonts w:ascii="仿宋_GB2312" w:eastAsia="仿宋_GB2312" w:hAnsi="宋体" w:cs="仿宋_GB2312" w:hint="eastAsia"/>
                <w:color w:val="000000"/>
                <w:sz w:val="24"/>
                <w:lang w:bidi="ar"/>
              </w:rPr>
              <w:t>日</w:t>
            </w:r>
          </w:p>
        </w:tc>
      </w:tr>
    </w:tbl>
    <w:p w14:paraId="54893DFC" w14:textId="77777777" w:rsidR="00633C99" w:rsidRPr="005331FC" w:rsidRDefault="00633C99" w:rsidP="006B2595">
      <w:pPr>
        <w:widowControl/>
        <w:spacing w:line="480" w:lineRule="exact"/>
        <w:ind w:firstLineChars="200" w:firstLine="6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双方需据实填写“出库验收确认单”，成都农村产权交易所有限责任公司为双方办理货款或保证金结算审核手续。</w:t>
      </w:r>
    </w:p>
    <w:p w14:paraId="301BDCA4" w14:textId="77777777" w:rsidR="00633C99" w:rsidRPr="005331FC" w:rsidRDefault="00633C99" w:rsidP="00633C99">
      <w:pPr>
        <w:widowControl/>
        <w:spacing w:line="480" w:lineRule="exact"/>
        <w:ind w:leftChars="250" w:left="3225" w:hangingChars="900" w:hanging="27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交易平台名称：成都农村产权交易所有限责任公司。</w:t>
      </w:r>
    </w:p>
    <w:p w14:paraId="37EC4F3A" w14:textId="77777777" w:rsidR="00633C99" w:rsidRPr="005331FC" w:rsidRDefault="00633C99" w:rsidP="006B2595">
      <w:pPr>
        <w:widowControl/>
        <w:spacing w:line="480" w:lineRule="exact"/>
        <w:ind w:firstLineChars="200" w:firstLine="6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联系电话：</w:t>
      </w:r>
      <w:r w:rsidRPr="005331FC">
        <w:rPr>
          <w:rFonts w:ascii="宋体" w:eastAsia="宋体" w:hAnsi="宋体" w:cs="宋体"/>
          <w:color w:val="000000"/>
          <w:kern w:val="0"/>
          <w:sz w:val="30"/>
          <w:szCs w:val="30"/>
          <w:lang w:bidi="ar"/>
        </w:rPr>
        <w:t>028—85987197。</w:t>
      </w:r>
    </w:p>
    <w:p w14:paraId="7FA84121" w14:textId="77777777" w:rsidR="00633C99" w:rsidRPr="005331FC" w:rsidRDefault="00633C99" w:rsidP="006B2595">
      <w:pPr>
        <w:ind w:firstLineChars="200" w:firstLine="600"/>
        <w:rPr>
          <w:rFonts w:ascii="Times New Roman" w:eastAsia="方正仿宋_GBK" w:hAnsi="Times New Roman"/>
          <w:bCs/>
          <w:sz w:val="28"/>
          <w:szCs w:val="28"/>
          <w:lang w:bidi="ar"/>
        </w:rPr>
      </w:pPr>
      <w:r w:rsidRPr="005331FC">
        <w:rPr>
          <w:rFonts w:ascii="宋体" w:eastAsia="宋体" w:hAnsi="宋体" w:cs="宋体" w:hint="eastAsia"/>
          <w:color w:val="000000"/>
          <w:kern w:val="0"/>
          <w:sz w:val="30"/>
          <w:szCs w:val="30"/>
          <w:lang w:bidi="ar"/>
        </w:rPr>
        <w:t>联系地点：成都市高新区天府四街</w:t>
      </w:r>
      <w:r w:rsidRPr="005331FC">
        <w:rPr>
          <w:rFonts w:ascii="宋体" w:eastAsia="宋体" w:hAnsi="宋体" w:cs="宋体"/>
          <w:color w:val="000000"/>
          <w:kern w:val="0"/>
          <w:sz w:val="30"/>
          <w:szCs w:val="30"/>
          <w:lang w:bidi="ar"/>
        </w:rPr>
        <w:t>300号财智中心2栋B座3楼。</w:t>
      </w:r>
    </w:p>
    <w:p w14:paraId="74D77FC1" w14:textId="77777777" w:rsidR="009A20F2" w:rsidRPr="005331FC" w:rsidRDefault="009A20F2"/>
    <w:p w14:paraId="0A4CF731" w14:textId="77777777" w:rsidR="00FD7BAD" w:rsidRPr="005331FC" w:rsidRDefault="00FD7BAD" w:rsidP="00FD7BAD">
      <w:pPr>
        <w:pStyle w:val="a0"/>
      </w:pPr>
    </w:p>
    <w:p w14:paraId="45B3D1D1" w14:textId="77777777" w:rsidR="00FD7BAD" w:rsidRPr="005331FC" w:rsidRDefault="00FD7BAD" w:rsidP="00FD7BAD">
      <w:pPr>
        <w:pStyle w:val="a0"/>
      </w:pPr>
    </w:p>
    <w:p w14:paraId="1E850F8D" w14:textId="77777777" w:rsidR="00FD7BAD" w:rsidRPr="005331FC" w:rsidRDefault="00FD7BAD" w:rsidP="00FD7BAD">
      <w:pPr>
        <w:pStyle w:val="a0"/>
      </w:pPr>
    </w:p>
    <w:p w14:paraId="71B258C8" w14:textId="77777777" w:rsidR="00FD7BAD" w:rsidRPr="005331FC" w:rsidRDefault="00FD7BAD" w:rsidP="00FD7BAD">
      <w:pPr>
        <w:pStyle w:val="a0"/>
      </w:pPr>
    </w:p>
    <w:p w14:paraId="6204D236" w14:textId="77777777" w:rsidR="00FD7BAD" w:rsidRPr="005331FC" w:rsidRDefault="00FD7BAD" w:rsidP="00FD7BAD">
      <w:pPr>
        <w:pStyle w:val="a0"/>
      </w:pPr>
    </w:p>
    <w:p w14:paraId="6E014EA3" w14:textId="77777777" w:rsidR="00FD7BAD" w:rsidRPr="005331FC" w:rsidRDefault="00FD7BAD" w:rsidP="00FD7BAD">
      <w:pPr>
        <w:pStyle w:val="a0"/>
      </w:pPr>
    </w:p>
    <w:p w14:paraId="4332A812" w14:textId="77777777" w:rsidR="00FD7BAD" w:rsidRPr="005331FC" w:rsidRDefault="00FD7BAD" w:rsidP="00FD7BAD">
      <w:pPr>
        <w:pStyle w:val="a0"/>
      </w:pPr>
    </w:p>
    <w:p w14:paraId="096680E6" w14:textId="77777777" w:rsidR="00FD7BAD" w:rsidRPr="005331FC" w:rsidRDefault="00FD7BAD" w:rsidP="00FD7BAD">
      <w:pPr>
        <w:pStyle w:val="a0"/>
      </w:pPr>
    </w:p>
    <w:p w14:paraId="3C6BC089" w14:textId="77777777" w:rsidR="00FD7BAD" w:rsidRPr="005331FC" w:rsidRDefault="00FD7BAD" w:rsidP="00FD7BAD">
      <w:pPr>
        <w:pStyle w:val="a0"/>
      </w:pPr>
    </w:p>
    <w:p w14:paraId="0CC61E77" w14:textId="77777777" w:rsidR="00FD7BAD" w:rsidRPr="005331FC" w:rsidRDefault="00FD7BAD" w:rsidP="00FD7BAD">
      <w:pPr>
        <w:pStyle w:val="a0"/>
      </w:pPr>
    </w:p>
    <w:p w14:paraId="278B74C7" w14:textId="77777777" w:rsidR="00FD7BAD" w:rsidRPr="005331FC" w:rsidRDefault="00FD7BAD" w:rsidP="00FD7BAD">
      <w:pPr>
        <w:pStyle w:val="a0"/>
      </w:pPr>
    </w:p>
    <w:p w14:paraId="2C0BBCF4" w14:textId="77777777" w:rsidR="00FD7BAD" w:rsidRPr="005331FC" w:rsidRDefault="00FD7BAD" w:rsidP="00FD7BAD">
      <w:pPr>
        <w:pStyle w:val="a0"/>
      </w:pPr>
    </w:p>
    <w:p w14:paraId="595C9B21" w14:textId="77777777" w:rsidR="00FD7BAD" w:rsidRPr="005331FC" w:rsidRDefault="00FD7BAD" w:rsidP="00FD7BAD">
      <w:pPr>
        <w:tabs>
          <w:tab w:val="center" w:pos="4156"/>
        </w:tabs>
        <w:spacing w:line="520" w:lineRule="exact"/>
        <w:ind w:right="1280"/>
        <w:jc w:val="left"/>
        <w:rPr>
          <w:rFonts w:eastAsia="黑体"/>
          <w:bCs/>
          <w:sz w:val="28"/>
          <w:szCs w:val="28"/>
        </w:rPr>
      </w:pPr>
      <w:r w:rsidRPr="005331FC">
        <w:rPr>
          <w:rFonts w:ascii="Times New Roman" w:eastAsia="方正仿宋_GBK" w:hAnsi="Times New Roman" w:hint="eastAsia"/>
          <w:bCs/>
          <w:sz w:val="28"/>
          <w:szCs w:val="28"/>
          <w:lang w:bidi="ar"/>
        </w:rPr>
        <w:lastRenderedPageBreak/>
        <w:t>附件</w:t>
      </w:r>
      <w:r w:rsidRPr="005331FC">
        <w:rPr>
          <w:rFonts w:ascii="Times New Roman" w:eastAsia="方正仿宋_GBK" w:hAnsi="Times New Roman" w:hint="eastAsia"/>
          <w:bCs/>
          <w:sz w:val="28"/>
          <w:szCs w:val="28"/>
          <w:lang w:bidi="ar"/>
        </w:rPr>
        <w:t>1</w:t>
      </w:r>
    </w:p>
    <w:p w14:paraId="50B82D8F" w14:textId="77777777" w:rsidR="00FD7BAD" w:rsidRPr="005331FC" w:rsidRDefault="00FD7BAD" w:rsidP="00FD7BAD">
      <w:pPr>
        <w:tabs>
          <w:tab w:val="center" w:pos="4156"/>
        </w:tabs>
        <w:spacing w:line="520" w:lineRule="exact"/>
        <w:ind w:right="1280"/>
        <w:jc w:val="left"/>
        <w:rPr>
          <w:rFonts w:eastAsia="黑体"/>
          <w:bCs/>
          <w:sz w:val="30"/>
          <w:szCs w:val="30"/>
          <w:u w:val="single"/>
        </w:rPr>
      </w:pPr>
      <w:r w:rsidRPr="005331FC">
        <w:rPr>
          <w:rFonts w:eastAsia="黑体"/>
          <w:bCs/>
          <w:sz w:val="28"/>
          <w:szCs w:val="28"/>
        </w:rPr>
        <w:t>合同编号：</w:t>
      </w:r>
      <w:r w:rsidRPr="005331FC">
        <w:rPr>
          <w:rFonts w:ascii="仿宋_GB2312" w:eastAsia="仿宋_GB2312" w:hAnsi="仿宋_GB2312" w:cs="仿宋_GB2312" w:hint="eastAsia"/>
          <w:bCs/>
          <w:sz w:val="32"/>
          <w:szCs w:val="32"/>
        </w:rPr>
        <w:t xml:space="preserve"> </w:t>
      </w:r>
    </w:p>
    <w:p w14:paraId="44B8A85B" w14:textId="77777777" w:rsidR="00FD7BAD" w:rsidRPr="005331FC" w:rsidRDefault="00FD7BAD" w:rsidP="00FD7BAD">
      <w:pPr>
        <w:tabs>
          <w:tab w:val="center" w:pos="4156"/>
        </w:tabs>
        <w:spacing w:line="520" w:lineRule="exact"/>
        <w:ind w:right="1280"/>
        <w:jc w:val="left"/>
        <w:rPr>
          <w:rFonts w:eastAsia="黑体"/>
          <w:bCs/>
          <w:sz w:val="28"/>
          <w:szCs w:val="28"/>
          <w:u w:val="single"/>
        </w:rPr>
      </w:pPr>
    </w:p>
    <w:p w14:paraId="7B1F89FD" w14:textId="77777777" w:rsidR="00FD7BAD" w:rsidRPr="005331FC" w:rsidRDefault="00FD7BAD" w:rsidP="00FD7BAD">
      <w:pPr>
        <w:tabs>
          <w:tab w:val="center" w:pos="4156"/>
        </w:tabs>
        <w:spacing w:line="520" w:lineRule="exact"/>
        <w:rPr>
          <w:rFonts w:eastAsia="方正小标宋简体"/>
          <w:b/>
          <w:bCs/>
          <w:spacing w:val="60"/>
          <w:sz w:val="52"/>
          <w:szCs w:val="52"/>
        </w:rPr>
      </w:pPr>
    </w:p>
    <w:p w14:paraId="03FDB470" w14:textId="77777777" w:rsidR="00FD7BAD" w:rsidRPr="005331FC" w:rsidRDefault="00FD7BAD" w:rsidP="00FD7BAD">
      <w:pPr>
        <w:tabs>
          <w:tab w:val="center" w:pos="4156"/>
        </w:tabs>
        <w:spacing w:line="520" w:lineRule="exact"/>
        <w:jc w:val="center"/>
        <w:rPr>
          <w:rFonts w:eastAsia="方正小标宋简体"/>
          <w:b/>
          <w:bCs/>
          <w:spacing w:val="60"/>
          <w:sz w:val="52"/>
          <w:szCs w:val="52"/>
        </w:rPr>
      </w:pPr>
    </w:p>
    <w:p w14:paraId="36FFD42D" w14:textId="77777777" w:rsidR="00FD7BAD" w:rsidRPr="005331FC" w:rsidRDefault="00FD7BAD" w:rsidP="00FD7BAD">
      <w:pPr>
        <w:tabs>
          <w:tab w:val="center" w:pos="4156"/>
        </w:tabs>
        <w:spacing w:line="520" w:lineRule="exact"/>
        <w:jc w:val="center"/>
        <w:rPr>
          <w:rFonts w:eastAsia="方正小标宋简体"/>
          <w:b/>
          <w:bCs/>
          <w:sz w:val="36"/>
          <w:szCs w:val="36"/>
        </w:rPr>
      </w:pPr>
      <w:r w:rsidRPr="005331FC">
        <w:rPr>
          <w:rFonts w:eastAsia="方正小标宋简体"/>
          <w:b/>
          <w:bCs/>
          <w:sz w:val="36"/>
          <w:szCs w:val="36"/>
        </w:rPr>
        <w:t>成都农村产权交易所</w:t>
      </w:r>
    </w:p>
    <w:p w14:paraId="0F7B91A0" w14:textId="77777777" w:rsidR="00FD7BAD" w:rsidRPr="005331FC" w:rsidRDefault="00FD7BAD" w:rsidP="00FD7BAD">
      <w:pPr>
        <w:tabs>
          <w:tab w:val="center" w:pos="4156"/>
        </w:tabs>
        <w:spacing w:line="520" w:lineRule="exact"/>
        <w:jc w:val="center"/>
        <w:rPr>
          <w:rFonts w:eastAsia="方正小标宋简体"/>
          <w:b/>
          <w:bCs/>
          <w:spacing w:val="60"/>
          <w:sz w:val="36"/>
          <w:szCs w:val="36"/>
        </w:rPr>
      </w:pPr>
      <w:r w:rsidRPr="005331FC">
        <w:rPr>
          <w:rFonts w:eastAsia="方正小标宋简体"/>
          <w:b/>
          <w:bCs/>
          <w:sz w:val="36"/>
          <w:szCs w:val="36"/>
        </w:rPr>
        <w:t>储备粮交易委托合同</w:t>
      </w:r>
    </w:p>
    <w:p w14:paraId="128E6159" w14:textId="77777777" w:rsidR="00FD7BAD" w:rsidRPr="005331FC" w:rsidRDefault="00FD7BAD" w:rsidP="00FD7BAD">
      <w:pPr>
        <w:tabs>
          <w:tab w:val="center" w:pos="4156"/>
        </w:tabs>
        <w:spacing w:line="520" w:lineRule="exact"/>
        <w:jc w:val="center"/>
        <w:rPr>
          <w:rFonts w:eastAsia="方正小标宋简体"/>
          <w:b/>
          <w:bCs/>
          <w:spacing w:val="60"/>
          <w:sz w:val="52"/>
          <w:szCs w:val="52"/>
        </w:rPr>
      </w:pPr>
    </w:p>
    <w:p w14:paraId="7B394BF9" w14:textId="77777777" w:rsidR="00FD7BAD" w:rsidRPr="005331FC" w:rsidRDefault="00FD7BAD" w:rsidP="00FD7BAD">
      <w:pPr>
        <w:tabs>
          <w:tab w:val="center" w:pos="4156"/>
        </w:tabs>
        <w:spacing w:line="520" w:lineRule="exact"/>
        <w:jc w:val="center"/>
        <w:rPr>
          <w:rFonts w:eastAsia="仿宋_GB2312"/>
          <w:bCs/>
          <w:sz w:val="28"/>
          <w:szCs w:val="28"/>
        </w:rPr>
      </w:pPr>
    </w:p>
    <w:p w14:paraId="60249BF2" w14:textId="77777777" w:rsidR="00FD7BAD" w:rsidRPr="005331FC" w:rsidRDefault="00FD7BAD" w:rsidP="00FD7BAD">
      <w:pPr>
        <w:tabs>
          <w:tab w:val="center" w:pos="4156"/>
        </w:tabs>
        <w:spacing w:line="520" w:lineRule="exact"/>
        <w:jc w:val="center"/>
        <w:rPr>
          <w:rFonts w:eastAsia="仿宋_GB2312"/>
          <w:bCs/>
          <w:sz w:val="28"/>
          <w:szCs w:val="28"/>
        </w:rPr>
      </w:pPr>
    </w:p>
    <w:p w14:paraId="777F82EE" w14:textId="77777777" w:rsidR="00FD7BAD" w:rsidRPr="005331FC" w:rsidRDefault="00FD7BAD" w:rsidP="00FD7BAD">
      <w:pPr>
        <w:spacing w:line="520" w:lineRule="exact"/>
        <w:rPr>
          <w:rFonts w:eastAsia="仿宋_GB2312"/>
          <w:bCs/>
          <w:sz w:val="30"/>
          <w:szCs w:val="30"/>
        </w:rPr>
      </w:pPr>
    </w:p>
    <w:p w14:paraId="71CED381" w14:textId="77777777" w:rsidR="00FD7BAD" w:rsidRPr="005331FC" w:rsidRDefault="00FD7BAD" w:rsidP="00FD7BAD">
      <w:pPr>
        <w:spacing w:line="520" w:lineRule="exact"/>
        <w:rPr>
          <w:rFonts w:eastAsia="仿宋_GB2312"/>
          <w:bCs/>
          <w:sz w:val="30"/>
          <w:szCs w:val="30"/>
        </w:rPr>
      </w:pPr>
    </w:p>
    <w:p w14:paraId="2694DD32" w14:textId="77777777" w:rsidR="00FD7BAD" w:rsidRPr="005331FC" w:rsidRDefault="00FD7BAD" w:rsidP="00FD7BAD">
      <w:pPr>
        <w:spacing w:line="520" w:lineRule="exact"/>
        <w:rPr>
          <w:rFonts w:eastAsia="仿宋_GB2312"/>
          <w:bCs/>
          <w:sz w:val="30"/>
          <w:szCs w:val="30"/>
        </w:rPr>
      </w:pPr>
    </w:p>
    <w:p w14:paraId="37F69F35" w14:textId="77777777" w:rsidR="00FD7BAD" w:rsidRPr="005331FC" w:rsidRDefault="00FD7BAD" w:rsidP="00FD7BAD">
      <w:pPr>
        <w:spacing w:line="520" w:lineRule="exact"/>
        <w:rPr>
          <w:rFonts w:eastAsia="仿宋_GB2312"/>
          <w:bCs/>
          <w:sz w:val="30"/>
          <w:szCs w:val="30"/>
        </w:rPr>
      </w:pPr>
    </w:p>
    <w:p w14:paraId="0B467824" w14:textId="77777777" w:rsidR="00FD7BAD" w:rsidRPr="005331FC" w:rsidRDefault="00FD7BAD" w:rsidP="00FD7BAD">
      <w:pPr>
        <w:spacing w:line="520" w:lineRule="exact"/>
        <w:rPr>
          <w:rFonts w:eastAsia="仿宋_GB2312"/>
          <w:bCs/>
          <w:sz w:val="30"/>
          <w:szCs w:val="30"/>
          <w:u w:val="single"/>
        </w:rPr>
      </w:pPr>
      <w:r w:rsidRPr="005331FC">
        <w:rPr>
          <w:rFonts w:eastAsia="仿宋_GB2312"/>
          <w:bCs/>
          <w:sz w:val="30"/>
          <w:szCs w:val="30"/>
        </w:rPr>
        <w:t>项目名称：</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ascii="方正仿宋_GBK" w:eastAsia="方正仿宋_GBK" w:hAnsi="方正仿宋_GBK" w:cs="方正仿宋_GBK" w:hint="eastAsia"/>
          <w:bCs/>
          <w:sz w:val="32"/>
          <w:szCs w:val="32"/>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p>
    <w:p w14:paraId="297BC649" w14:textId="77777777" w:rsidR="00FD7BAD" w:rsidRPr="005331FC" w:rsidRDefault="00FD7BAD" w:rsidP="00FD7BAD">
      <w:pPr>
        <w:spacing w:line="520" w:lineRule="exact"/>
        <w:rPr>
          <w:rFonts w:eastAsia="仿宋_GB2312"/>
          <w:bCs/>
          <w:sz w:val="30"/>
          <w:szCs w:val="30"/>
          <w:u w:val="single"/>
        </w:rPr>
      </w:pPr>
      <w:r w:rsidRPr="005331FC">
        <w:rPr>
          <w:rFonts w:eastAsia="仿宋_GB2312"/>
          <w:bCs/>
          <w:sz w:val="30"/>
          <w:szCs w:val="30"/>
        </w:rPr>
        <w:t>甲</w:t>
      </w:r>
      <w:r w:rsidRPr="005331FC">
        <w:rPr>
          <w:rFonts w:eastAsia="仿宋_GB2312"/>
          <w:bCs/>
          <w:sz w:val="30"/>
          <w:szCs w:val="30"/>
        </w:rPr>
        <w:t xml:space="preserve">    </w:t>
      </w:r>
      <w:r w:rsidRPr="005331FC">
        <w:rPr>
          <w:rFonts w:eastAsia="仿宋_GB2312"/>
          <w:bCs/>
          <w:sz w:val="30"/>
          <w:szCs w:val="30"/>
        </w:rPr>
        <w:t>方：</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方正仿宋_GBK" w:hint="eastAsia"/>
          <w:kern w:val="0"/>
          <w:sz w:val="32"/>
          <w:szCs w:val="32"/>
          <w:u w:val="single"/>
        </w:rPr>
        <w:t xml:space="preserve"> </w:t>
      </w:r>
      <w:r w:rsidRPr="005331FC">
        <w:rPr>
          <w:rFonts w:eastAsia="方正仿宋_GBK"/>
          <w:kern w:val="0"/>
          <w:sz w:val="32"/>
          <w:szCs w:val="32"/>
          <w:u w:val="single"/>
        </w:rPr>
        <w:t xml:space="preserve"> </w:t>
      </w:r>
      <w:r w:rsidRPr="005331FC">
        <w:rPr>
          <w:rFonts w:eastAsia="方正仿宋_GBK" w:hint="eastAsia"/>
          <w:kern w:val="0"/>
          <w:sz w:val="32"/>
          <w:szCs w:val="32"/>
          <w:u w:val="single"/>
        </w:rPr>
        <w:t xml:space="preserve"> </w:t>
      </w:r>
      <w:r w:rsidRPr="005331FC">
        <w:rPr>
          <w:rFonts w:eastAsia="仿宋_GB2312"/>
          <w:bCs/>
          <w:sz w:val="30"/>
          <w:szCs w:val="30"/>
          <w:u w:val="single"/>
        </w:rPr>
        <w:t xml:space="preserve"> </w:t>
      </w:r>
    </w:p>
    <w:p w14:paraId="0C72A3C2" w14:textId="77777777" w:rsidR="00FD7BAD" w:rsidRPr="005331FC" w:rsidRDefault="00FD7BAD" w:rsidP="00FD7BAD">
      <w:pPr>
        <w:spacing w:line="520" w:lineRule="exact"/>
        <w:jc w:val="left"/>
        <w:rPr>
          <w:rFonts w:eastAsia="仿宋_GB2312"/>
          <w:bCs/>
          <w:sz w:val="30"/>
          <w:szCs w:val="30"/>
          <w:u w:val="single"/>
        </w:rPr>
      </w:pPr>
      <w:r w:rsidRPr="005331FC">
        <w:rPr>
          <w:rFonts w:eastAsia="仿宋_GB2312"/>
          <w:bCs/>
          <w:sz w:val="30"/>
          <w:szCs w:val="30"/>
        </w:rPr>
        <w:t>乙</w:t>
      </w:r>
      <w:r w:rsidRPr="005331FC">
        <w:rPr>
          <w:rFonts w:eastAsia="仿宋_GB2312"/>
          <w:bCs/>
          <w:sz w:val="30"/>
          <w:szCs w:val="30"/>
        </w:rPr>
        <w:t xml:space="preserve">    </w:t>
      </w:r>
      <w:r w:rsidRPr="005331FC">
        <w:rPr>
          <w:rFonts w:eastAsia="仿宋_GB2312"/>
          <w:bCs/>
          <w:sz w:val="30"/>
          <w:szCs w:val="30"/>
        </w:rPr>
        <w:t>方：</w:t>
      </w:r>
      <w:r w:rsidRPr="005331FC">
        <w:rPr>
          <w:rFonts w:eastAsia="方正仿宋_GBK"/>
          <w:kern w:val="0"/>
          <w:sz w:val="32"/>
          <w:szCs w:val="32"/>
          <w:u w:val="single"/>
        </w:rPr>
        <w:t xml:space="preserve"> </w:t>
      </w:r>
      <w:r w:rsidRPr="005331FC">
        <w:rPr>
          <w:rFonts w:eastAsia="方正仿宋_GBK"/>
          <w:kern w:val="0"/>
          <w:sz w:val="32"/>
          <w:szCs w:val="32"/>
          <w:u w:val="single"/>
        </w:rPr>
        <w:t>成都农村产权交易所有限责任公司</w:t>
      </w:r>
      <w:r w:rsidRPr="005331FC">
        <w:rPr>
          <w:rFonts w:eastAsia="仿宋_GB2312"/>
          <w:bCs/>
          <w:sz w:val="30"/>
          <w:szCs w:val="30"/>
          <w:u w:val="single"/>
        </w:rPr>
        <w:t xml:space="preserve">   </w:t>
      </w:r>
    </w:p>
    <w:p w14:paraId="2500F6A9" w14:textId="77777777" w:rsidR="00FD7BAD" w:rsidRPr="005331FC" w:rsidRDefault="00FD7BAD" w:rsidP="00FD7BAD">
      <w:pPr>
        <w:spacing w:line="520" w:lineRule="exact"/>
        <w:jc w:val="left"/>
        <w:rPr>
          <w:rFonts w:eastAsia="仿宋_GB2312"/>
          <w:bCs/>
          <w:sz w:val="30"/>
          <w:szCs w:val="30"/>
          <w:u w:val="single"/>
        </w:rPr>
      </w:pPr>
      <w:r w:rsidRPr="005331FC">
        <w:rPr>
          <w:rFonts w:eastAsia="仿宋_GB2312"/>
          <w:bCs/>
          <w:sz w:val="30"/>
          <w:szCs w:val="30"/>
        </w:rPr>
        <w:t>签订日期：</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bCs/>
          <w:sz w:val="30"/>
          <w:szCs w:val="30"/>
        </w:rPr>
        <w:t>年</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bCs/>
          <w:sz w:val="30"/>
          <w:szCs w:val="30"/>
        </w:rPr>
        <w:t>月</w:t>
      </w:r>
      <w:r w:rsidRPr="005331FC">
        <w:rPr>
          <w:rFonts w:eastAsia="仿宋_GB2312" w:hint="eastAsia"/>
          <w:bCs/>
          <w:sz w:val="30"/>
          <w:szCs w:val="30"/>
          <w:u w:val="single"/>
        </w:rPr>
        <w:t xml:space="preserve">   </w:t>
      </w:r>
      <w:r w:rsidRPr="005331FC">
        <w:rPr>
          <w:rFonts w:eastAsia="仿宋_GB2312"/>
          <w:bCs/>
          <w:sz w:val="30"/>
          <w:szCs w:val="30"/>
        </w:rPr>
        <w:t>日</w:t>
      </w:r>
    </w:p>
    <w:p w14:paraId="3103792D" w14:textId="77777777" w:rsidR="00FD7BAD" w:rsidRPr="005331FC" w:rsidRDefault="00FD7BAD" w:rsidP="00FD7BAD">
      <w:pPr>
        <w:spacing w:line="520" w:lineRule="exact"/>
        <w:ind w:leftChars="472" w:left="991"/>
        <w:jc w:val="left"/>
        <w:rPr>
          <w:rFonts w:eastAsia="仿宋_GB2312"/>
          <w:bCs/>
          <w:sz w:val="30"/>
          <w:szCs w:val="30"/>
        </w:rPr>
      </w:pPr>
    </w:p>
    <w:p w14:paraId="6D4C8DA2" w14:textId="77777777" w:rsidR="00FD7BAD" w:rsidRPr="005331FC" w:rsidRDefault="00FD7BAD" w:rsidP="00FD7BAD">
      <w:pPr>
        <w:spacing w:line="520" w:lineRule="exact"/>
        <w:ind w:leftChars="472" w:left="991"/>
        <w:jc w:val="left"/>
        <w:rPr>
          <w:rFonts w:eastAsia="仿宋_GB2312"/>
          <w:bCs/>
          <w:sz w:val="30"/>
          <w:szCs w:val="30"/>
        </w:rPr>
      </w:pPr>
    </w:p>
    <w:p w14:paraId="2CE27B56" w14:textId="77777777" w:rsidR="00FD7BAD" w:rsidRPr="005331FC" w:rsidRDefault="00FD7BAD" w:rsidP="00FD7BAD">
      <w:pPr>
        <w:spacing w:line="520" w:lineRule="exact"/>
        <w:jc w:val="center"/>
        <w:rPr>
          <w:rFonts w:eastAsia="黑体"/>
          <w:bCs/>
          <w:sz w:val="30"/>
          <w:szCs w:val="30"/>
        </w:rPr>
      </w:pPr>
      <w:r w:rsidRPr="005331FC">
        <w:rPr>
          <w:rFonts w:eastAsia="楷体_GB2312"/>
          <w:b/>
          <w:bCs/>
          <w:sz w:val="30"/>
          <w:szCs w:val="30"/>
        </w:rPr>
        <w:t>成都农村产权交易所</w:t>
      </w:r>
      <w:r w:rsidRPr="005331FC">
        <w:rPr>
          <w:rFonts w:eastAsia="楷体_GB2312"/>
          <w:b/>
          <w:bCs/>
          <w:sz w:val="30"/>
          <w:szCs w:val="30"/>
        </w:rPr>
        <w:t xml:space="preserve">  </w:t>
      </w:r>
      <w:r w:rsidRPr="005331FC">
        <w:rPr>
          <w:rFonts w:eastAsia="楷体_GB2312"/>
          <w:b/>
          <w:bCs/>
          <w:sz w:val="30"/>
          <w:szCs w:val="30"/>
        </w:rPr>
        <w:t>制</w:t>
      </w:r>
    </w:p>
    <w:p w14:paraId="07A252E9" w14:textId="77777777" w:rsidR="00FD7BAD" w:rsidRPr="005331FC" w:rsidRDefault="00FD7BAD" w:rsidP="00FD7BAD">
      <w:pPr>
        <w:rPr>
          <w:rFonts w:eastAsia="黑体"/>
          <w:bCs/>
          <w:sz w:val="30"/>
          <w:szCs w:val="30"/>
        </w:rPr>
      </w:pPr>
      <w:r w:rsidRPr="005331FC">
        <w:rPr>
          <w:rFonts w:eastAsia="黑体"/>
          <w:bCs/>
          <w:sz w:val="30"/>
          <w:szCs w:val="30"/>
        </w:rPr>
        <w:br w:type="page"/>
      </w:r>
    </w:p>
    <w:p w14:paraId="79535EC0" w14:textId="77777777" w:rsidR="00FD7BAD" w:rsidRPr="005331FC" w:rsidRDefault="00FD7BAD" w:rsidP="00FD7BAD">
      <w:pPr>
        <w:spacing w:line="520" w:lineRule="exact"/>
        <w:rPr>
          <w:rFonts w:eastAsia="仿宋_GB2312"/>
          <w:bCs/>
          <w:sz w:val="30"/>
          <w:szCs w:val="30"/>
        </w:rPr>
      </w:pPr>
      <w:r w:rsidRPr="005331FC">
        <w:rPr>
          <w:rFonts w:eastAsia="黑体"/>
          <w:bCs/>
          <w:sz w:val="30"/>
          <w:szCs w:val="30"/>
        </w:rPr>
        <w:lastRenderedPageBreak/>
        <w:t>委</w:t>
      </w:r>
      <w:r w:rsidRPr="005331FC">
        <w:rPr>
          <w:rFonts w:eastAsia="黑体"/>
          <w:bCs/>
          <w:sz w:val="30"/>
          <w:szCs w:val="30"/>
        </w:rPr>
        <w:t xml:space="preserve">  </w:t>
      </w:r>
      <w:r w:rsidRPr="005331FC">
        <w:rPr>
          <w:rFonts w:eastAsia="黑体"/>
          <w:bCs/>
          <w:sz w:val="30"/>
          <w:szCs w:val="30"/>
        </w:rPr>
        <w:t>托</w:t>
      </w:r>
      <w:r w:rsidRPr="005331FC">
        <w:rPr>
          <w:rFonts w:eastAsia="黑体"/>
          <w:bCs/>
          <w:sz w:val="30"/>
          <w:szCs w:val="30"/>
        </w:rPr>
        <w:t xml:space="preserve">  </w:t>
      </w:r>
      <w:r w:rsidRPr="005331FC">
        <w:rPr>
          <w:rFonts w:eastAsia="黑体"/>
          <w:bCs/>
          <w:sz w:val="30"/>
          <w:szCs w:val="30"/>
        </w:rPr>
        <w:t>方（以下简称甲方）</w:t>
      </w:r>
      <w:r w:rsidRPr="005331FC">
        <w:rPr>
          <w:rFonts w:eastAsia="仿宋_GB2312"/>
          <w:b/>
          <w:bCs/>
          <w:sz w:val="30"/>
          <w:szCs w:val="30"/>
        </w:rPr>
        <w:t>：</w:t>
      </w:r>
      <w:r w:rsidRPr="005331FC">
        <w:rPr>
          <w:rFonts w:eastAsia="方正仿宋_GBK" w:hint="eastAsia"/>
          <w:kern w:val="0"/>
          <w:sz w:val="32"/>
          <w:szCs w:val="32"/>
          <w:u w:val="single"/>
        </w:rPr>
        <w:t xml:space="preserve">                            </w:t>
      </w:r>
    </w:p>
    <w:p w14:paraId="0E66EF1A" w14:textId="77777777" w:rsidR="00FD7BAD" w:rsidRPr="005331FC" w:rsidRDefault="00FD7BAD" w:rsidP="00FD7BAD">
      <w:pPr>
        <w:spacing w:line="520" w:lineRule="exact"/>
        <w:rPr>
          <w:rFonts w:eastAsia="仿宋_GB2312"/>
          <w:bCs/>
          <w:sz w:val="30"/>
          <w:szCs w:val="30"/>
          <w:u w:val="single"/>
        </w:rPr>
      </w:pPr>
      <w:r w:rsidRPr="005331FC">
        <w:rPr>
          <w:rFonts w:eastAsia="黑体"/>
          <w:bCs/>
          <w:sz w:val="30"/>
          <w:szCs w:val="30"/>
        </w:rPr>
        <w:t>地</w:t>
      </w:r>
      <w:r w:rsidRPr="005331FC">
        <w:rPr>
          <w:rFonts w:eastAsia="黑体"/>
          <w:bCs/>
          <w:sz w:val="30"/>
          <w:szCs w:val="30"/>
        </w:rPr>
        <w:t xml:space="preserve">      </w:t>
      </w:r>
      <w:r w:rsidRPr="005331FC">
        <w:rPr>
          <w:rFonts w:eastAsia="黑体"/>
          <w:bCs/>
          <w:sz w:val="30"/>
          <w:szCs w:val="30"/>
        </w:rPr>
        <w:t>址：</w:t>
      </w:r>
      <w:r w:rsidRPr="005331FC">
        <w:rPr>
          <w:rFonts w:eastAsia="方正仿宋_GBK"/>
          <w:kern w:val="0"/>
          <w:sz w:val="32"/>
          <w:szCs w:val="32"/>
          <w:u w:val="single"/>
        </w:rPr>
        <w:t xml:space="preserve">    </w:t>
      </w:r>
      <w:r w:rsidRPr="005331FC">
        <w:rPr>
          <w:rFonts w:eastAsia="方正仿宋_GBK" w:hint="eastAsia"/>
          <w:kern w:val="0"/>
          <w:sz w:val="32"/>
          <w:szCs w:val="32"/>
          <w:u w:val="single"/>
        </w:rPr>
        <w:t xml:space="preserve"> </w:t>
      </w:r>
      <w:r w:rsidRPr="005331FC">
        <w:rPr>
          <w:rFonts w:eastAsia="方正仿宋_GBK"/>
          <w:kern w:val="0"/>
          <w:sz w:val="32"/>
          <w:szCs w:val="32"/>
          <w:u w:val="single"/>
        </w:rPr>
        <w:t xml:space="preserve"> </w:t>
      </w:r>
      <w:r w:rsidRPr="005331FC">
        <w:rPr>
          <w:rFonts w:eastAsia="方正仿宋_GBK" w:hint="eastAsia"/>
          <w:kern w:val="0"/>
          <w:sz w:val="32"/>
          <w:szCs w:val="32"/>
          <w:u w:val="single"/>
        </w:rPr>
        <w:t xml:space="preserve">                                </w:t>
      </w:r>
      <w:r w:rsidRPr="005331FC">
        <w:rPr>
          <w:rFonts w:eastAsia="方正仿宋_GBK"/>
          <w:kern w:val="0"/>
          <w:sz w:val="32"/>
          <w:szCs w:val="32"/>
          <w:u w:val="single"/>
        </w:rPr>
        <w:t xml:space="preserve">    </w:t>
      </w:r>
    </w:p>
    <w:p w14:paraId="1DEF7BF5" w14:textId="77777777" w:rsidR="00FD7BAD" w:rsidRPr="005331FC" w:rsidRDefault="00FD7BAD" w:rsidP="00FD7BAD">
      <w:pPr>
        <w:spacing w:line="520" w:lineRule="exact"/>
        <w:rPr>
          <w:rFonts w:eastAsia="仿宋_GB2312"/>
          <w:bCs/>
          <w:sz w:val="30"/>
          <w:szCs w:val="30"/>
        </w:rPr>
      </w:pPr>
      <w:r w:rsidRPr="005331FC">
        <w:rPr>
          <w:rFonts w:eastAsia="黑体"/>
          <w:bCs/>
          <w:sz w:val="30"/>
          <w:szCs w:val="30"/>
        </w:rPr>
        <w:t>法定代表人</w:t>
      </w:r>
      <w:r w:rsidRPr="005331FC">
        <w:rPr>
          <w:rFonts w:eastAsia="仿宋_GB2312"/>
          <w:bCs/>
          <w:sz w:val="30"/>
          <w:szCs w:val="30"/>
        </w:rPr>
        <w:t>：</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ascii="方正仿宋_GBK" w:eastAsia="方正仿宋_GBK" w:hAnsi="方正仿宋_GBK" w:cs="方正仿宋_GBK"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r w:rsidRPr="005331FC">
        <w:rPr>
          <w:rFonts w:eastAsia="仿宋_GB2312"/>
          <w:bCs/>
          <w:sz w:val="30"/>
          <w:szCs w:val="30"/>
        </w:rPr>
        <w:t xml:space="preserve">                       </w:t>
      </w:r>
    </w:p>
    <w:p w14:paraId="077332BC" w14:textId="77777777" w:rsidR="00FD7BAD" w:rsidRPr="005331FC" w:rsidRDefault="00FD7BAD" w:rsidP="00FD7BAD">
      <w:pPr>
        <w:spacing w:line="520" w:lineRule="exact"/>
        <w:rPr>
          <w:rFonts w:eastAsia="仿宋_GB2312"/>
          <w:bCs/>
          <w:sz w:val="30"/>
          <w:szCs w:val="30"/>
          <w:u w:val="single"/>
        </w:rPr>
      </w:pPr>
      <w:r w:rsidRPr="005331FC">
        <w:rPr>
          <w:rFonts w:eastAsia="黑体"/>
          <w:bCs/>
          <w:sz w:val="30"/>
          <w:szCs w:val="30"/>
        </w:rPr>
        <w:t>电</w:t>
      </w:r>
      <w:r w:rsidRPr="005331FC">
        <w:rPr>
          <w:rFonts w:eastAsia="黑体"/>
          <w:bCs/>
          <w:sz w:val="30"/>
          <w:szCs w:val="30"/>
        </w:rPr>
        <w:t xml:space="preserve">      </w:t>
      </w:r>
      <w:r w:rsidRPr="005331FC">
        <w:rPr>
          <w:rFonts w:eastAsia="黑体"/>
          <w:bCs/>
          <w:sz w:val="30"/>
          <w:szCs w:val="30"/>
        </w:rPr>
        <w:t>话：</w:t>
      </w:r>
      <w:r w:rsidRPr="005331FC">
        <w:rPr>
          <w:rFonts w:eastAsia="仿宋_GB2312"/>
          <w:bCs/>
          <w:sz w:val="30"/>
          <w:szCs w:val="30"/>
          <w:u w:val="single"/>
        </w:rPr>
        <w:t xml:space="preserve">         </w:t>
      </w:r>
      <w:r w:rsidRPr="005331FC">
        <w:rPr>
          <w:rFonts w:eastAsia="仿宋_GB2312" w:hint="eastAsia"/>
          <w:bCs/>
          <w:sz w:val="30"/>
          <w:szCs w:val="30"/>
          <w:u w:val="single"/>
        </w:rPr>
        <w:t xml:space="preserve">            </w:t>
      </w:r>
      <w:r w:rsidRPr="005331FC">
        <w:rPr>
          <w:rFonts w:eastAsia="仿宋_GB2312"/>
          <w:bCs/>
          <w:sz w:val="30"/>
          <w:szCs w:val="30"/>
          <w:u w:val="single"/>
        </w:rPr>
        <w:t xml:space="preserve">                </w:t>
      </w:r>
    </w:p>
    <w:p w14:paraId="696E09C5" w14:textId="77777777" w:rsidR="00FD7BAD" w:rsidRPr="005331FC" w:rsidRDefault="00FD7BAD" w:rsidP="00FD7BAD">
      <w:pPr>
        <w:spacing w:line="520" w:lineRule="exact"/>
        <w:rPr>
          <w:rFonts w:eastAsia="仿宋_GB2312"/>
          <w:bCs/>
          <w:sz w:val="30"/>
          <w:szCs w:val="30"/>
        </w:rPr>
      </w:pPr>
      <w:r w:rsidRPr="005331FC">
        <w:rPr>
          <w:rFonts w:eastAsia="仿宋_GB2312"/>
          <w:bCs/>
          <w:sz w:val="30"/>
          <w:szCs w:val="30"/>
        </w:rPr>
        <w:t xml:space="preserve">       </w:t>
      </w:r>
    </w:p>
    <w:p w14:paraId="3D79C29A" w14:textId="77777777" w:rsidR="00FD7BAD" w:rsidRPr="005331FC" w:rsidRDefault="00FD7BAD" w:rsidP="00FD7BAD">
      <w:pPr>
        <w:spacing w:line="520" w:lineRule="exact"/>
        <w:rPr>
          <w:rFonts w:eastAsia="仿宋_GB2312"/>
          <w:bCs/>
          <w:w w:val="80"/>
          <w:sz w:val="30"/>
          <w:szCs w:val="30"/>
          <w:u w:val="single"/>
        </w:rPr>
      </w:pPr>
      <w:r w:rsidRPr="005331FC">
        <w:rPr>
          <w:rFonts w:eastAsia="黑体"/>
          <w:bCs/>
          <w:sz w:val="30"/>
          <w:szCs w:val="30"/>
        </w:rPr>
        <w:t>受</w:t>
      </w:r>
      <w:r w:rsidRPr="005331FC">
        <w:rPr>
          <w:rFonts w:eastAsia="黑体"/>
          <w:bCs/>
          <w:sz w:val="30"/>
          <w:szCs w:val="30"/>
        </w:rPr>
        <w:t xml:space="preserve">  </w:t>
      </w:r>
      <w:r w:rsidRPr="005331FC">
        <w:rPr>
          <w:rFonts w:eastAsia="黑体"/>
          <w:bCs/>
          <w:sz w:val="30"/>
          <w:szCs w:val="30"/>
        </w:rPr>
        <w:t>托</w:t>
      </w:r>
      <w:r w:rsidRPr="005331FC">
        <w:rPr>
          <w:rFonts w:eastAsia="黑体"/>
          <w:bCs/>
          <w:sz w:val="30"/>
          <w:szCs w:val="30"/>
        </w:rPr>
        <w:t xml:space="preserve">  </w:t>
      </w:r>
      <w:r w:rsidRPr="005331FC">
        <w:rPr>
          <w:rFonts w:eastAsia="黑体"/>
          <w:bCs/>
          <w:sz w:val="30"/>
          <w:szCs w:val="30"/>
        </w:rPr>
        <w:t>方（以下简称乙方）：</w:t>
      </w:r>
      <w:r w:rsidRPr="005331FC">
        <w:rPr>
          <w:rFonts w:eastAsia="方正仿宋_GBK"/>
          <w:w w:val="80"/>
          <w:kern w:val="0"/>
          <w:sz w:val="32"/>
          <w:szCs w:val="32"/>
          <w:u w:val="single"/>
        </w:rPr>
        <w:t>成都农村产权交易所有限责任公司</w:t>
      </w:r>
    </w:p>
    <w:p w14:paraId="032B6757" w14:textId="77777777" w:rsidR="00FD7BAD" w:rsidRPr="005331FC" w:rsidRDefault="00FD7BAD" w:rsidP="00FD7BAD">
      <w:pPr>
        <w:spacing w:line="520" w:lineRule="exact"/>
        <w:rPr>
          <w:rFonts w:ascii="Times New Roman" w:eastAsia="仿宋_GB2312" w:hAnsi="Times New Roman" w:cs="Times New Roman"/>
          <w:bCs/>
          <w:sz w:val="30"/>
          <w:szCs w:val="30"/>
          <w:u w:val="single"/>
        </w:rPr>
      </w:pPr>
      <w:r w:rsidRPr="005331FC">
        <w:rPr>
          <w:rFonts w:eastAsia="黑体"/>
          <w:bCs/>
          <w:sz w:val="30"/>
          <w:szCs w:val="30"/>
        </w:rPr>
        <w:t>地</w:t>
      </w:r>
      <w:r w:rsidRPr="005331FC">
        <w:rPr>
          <w:rFonts w:eastAsia="黑体"/>
          <w:bCs/>
          <w:sz w:val="30"/>
          <w:szCs w:val="30"/>
        </w:rPr>
        <w:t xml:space="preserve">      </w:t>
      </w:r>
      <w:r w:rsidRPr="005331FC">
        <w:rPr>
          <w:rFonts w:eastAsia="黑体"/>
          <w:bCs/>
          <w:sz w:val="30"/>
          <w:szCs w:val="30"/>
        </w:rPr>
        <w:t>址：</w:t>
      </w:r>
      <w:r w:rsidRPr="005331FC">
        <w:rPr>
          <w:rFonts w:eastAsia="方正仿宋_GBK"/>
          <w:kern w:val="0"/>
          <w:sz w:val="32"/>
          <w:szCs w:val="32"/>
          <w:u w:val="single"/>
        </w:rPr>
        <w:t xml:space="preserve"> </w:t>
      </w:r>
      <w:r w:rsidRPr="005331FC">
        <w:rPr>
          <w:rFonts w:eastAsia="方正仿宋_GBK"/>
          <w:kern w:val="0"/>
          <w:sz w:val="32"/>
          <w:szCs w:val="32"/>
          <w:u w:val="single"/>
        </w:rPr>
        <w:t>成都市高新区天府四街</w:t>
      </w:r>
      <w:r w:rsidRPr="005331FC">
        <w:rPr>
          <w:rFonts w:eastAsia="方正仿宋_GBK"/>
          <w:kern w:val="0"/>
          <w:sz w:val="32"/>
          <w:szCs w:val="32"/>
          <w:u w:val="single"/>
        </w:rPr>
        <w:t>300</w:t>
      </w:r>
      <w:r w:rsidRPr="005331FC">
        <w:rPr>
          <w:rFonts w:eastAsia="方正仿宋_GBK"/>
          <w:kern w:val="0"/>
          <w:sz w:val="32"/>
          <w:szCs w:val="32"/>
          <w:u w:val="single"/>
        </w:rPr>
        <w:t>号财智中心</w:t>
      </w:r>
      <w:r w:rsidRPr="005331FC">
        <w:rPr>
          <w:rFonts w:eastAsia="方正仿宋_GBK"/>
          <w:kern w:val="0"/>
          <w:sz w:val="32"/>
          <w:szCs w:val="32"/>
          <w:u w:val="single"/>
        </w:rPr>
        <w:t>2</w:t>
      </w:r>
      <w:r w:rsidRPr="005331FC">
        <w:rPr>
          <w:rFonts w:eastAsia="方正仿宋_GBK"/>
          <w:kern w:val="0"/>
          <w:sz w:val="32"/>
          <w:szCs w:val="32"/>
          <w:u w:val="single"/>
        </w:rPr>
        <w:t>栋</w:t>
      </w:r>
      <w:r w:rsidRPr="005331FC">
        <w:rPr>
          <w:rFonts w:eastAsia="方正仿宋_GBK"/>
          <w:kern w:val="0"/>
          <w:sz w:val="32"/>
          <w:szCs w:val="32"/>
          <w:u w:val="single"/>
        </w:rPr>
        <w:t>B</w:t>
      </w:r>
      <w:r w:rsidRPr="005331FC">
        <w:rPr>
          <w:rFonts w:eastAsia="方正仿宋_GBK"/>
          <w:kern w:val="0"/>
          <w:sz w:val="32"/>
          <w:szCs w:val="32"/>
          <w:u w:val="single"/>
        </w:rPr>
        <w:t>座</w:t>
      </w:r>
      <w:r w:rsidRPr="005331FC">
        <w:rPr>
          <w:rFonts w:eastAsia="方正仿宋_GBK"/>
          <w:kern w:val="0"/>
          <w:sz w:val="32"/>
          <w:szCs w:val="32"/>
          <w:u w:val="single"/>
        </w:rPr>
        <w:t>3</w:t>
      </w:r>
      <w:r w:rsidRPr="005331FC">
        <w:rPr>
          <w:rFonts w:eastAsia="方正仿宋_GBK"/>
          <w:kern w:val="0"/>
          <w:sz w:val="32"/>
          <w:szCs w:val="32"/>
          <w:u w:val="single"/>
        </w:rPr>
        <w:t>楼</w:t>
      </w:r>
      <w:r w:rsidRPr="005331FC">
        <w:rPr>
          <w:rFonts w:eastAsia="方正仿宋_GBK"/>
          <w:kern w:val="0"/>
          <w:sz w:val="32"/>
          <w:szCs w:val="32"/>
          <w:u w:val="single"/>
        </w:rPr>
        <w:t xml:space="preserve">  </w:t>
      </w:r>
    </w:p>
    <w:p w14:paraId="33281C78" w14:textId="2B974EF3" w:rsidR="00FD7BAD" w:rsidRPr="005331FC" w:rsidRDefault="00FD7BAD" w:rsidP="00FD7BAD">
      <w:pPr>
        <w:spacing w:line="520" w:lineRule="exact"/>
        <w:rPr>
          <w:rFonts w:ascii="Times New Roman" w:eastAsia="仿宋_GB2312" w:hAnsi="Times New Roman" w:cs="Times New Roman"/>
          <w:bCs/>
          <w:sz w:val="30"/>
          <w:szCs w:val="30"/>
        </w:rPr>
      </w:pPr>
      <w:r w:rsidRPr="005331FC">
        <w:rPr>
          <w:rFonts w:ascii="Times New Roman" w:eastAsia="黑体" w:hAnsi="Times New Roman" w:cs="Times New Roman"/>
          <w:bCs/>
          <w:sz w:val="30"/>
          <w:szCs w:val="30"/>
        </w:rPr>
        <w:t>法定代表人：</w:t>
      </w:r>
      <w:r w:rsidRPr="005331FC">
        <w:rPr>
          <w:rFonts w:ascii="Times New Roman" w:eastAsia="仿宋_GB2312" w:hAnsi="Times New Roman" w:cs="Times New Roman"/>
          <w:bCs/>
          <w:sz w:val="30"/>
          <w:szCs w:val="30"/>
          <w:u w:val="single"/>
        </w:rPr>
        <w:t xml:space="preserve">                               </w:t>
      </w:r>
    </w:p>
    <w:p w14:paraId="24D8F35A" w14:textId="77777777" w:rsidR="00FD7BAD" w:rsidRPr="005331FC" w:rsidRDefault="00FD7BAD" w:rsidP="00FD7BAD">
      <w:pPr>
        <w:spacing w:line="520" w:lineRule="exact"/>
        <w:rPr>
          <w:rFonts w:eastAsia="仿宋_GB2312"/>
          <w:bCs/>
          <w:sz w:val="30"/>
          <w:szCs w:val="30"/>
        </w:rPr>
      </w:pPr>
      <w:r w:rsidRPr="005331FC">
        <w:rPr>
          <w:rFonts w:ascii="Times New Roman" w:eastAsia="黑体" w:hAnsi="Times New Roman" w:cs="Times New Roman"/>
          <w:bCs/>
          <w:sz w:val="30"/>
          <w:szCs w:val="30"/>
        </w:rPr>
        <w:t>电</w:t>
      </w:r>
      <w:r w:rsidRPr="005331FC">
        <w:rPr>
          <w:rFonts w:ascii="Times New Roman" w:eastAsia="黑体" w:hAnsi="Times New Roman" w:cs="Times New Roman"/>
          <w:bCs/>
          <w:sz w:val="30"/>
          <w:szCs w:val="30"/>
        </w:rPr>
        <w:t xml:space="preserve">      </w:t>
      </w:r>
      <w:r w:rsidRPr="005331FC">
        <w:rPr>
          <w:rFonts w:ascii="Times New Roman" w:eastAsia="黑体" w:hAnsi="Times New Roman" w:cs="Times New Roman"/>
          <w:bCs/>
          <w:sz w:val="30"/>
          <w:szCs w:val="30"/>
        </w:rPr>
        <w:t>话：</w:t>
      </w:r>
      <w:r w:rsidRPr="005331FC">
        <w:rPr>
          <w:rFonts w:ascii="Times New Roman" w:eastAsia="仿宋_GB2312" w:hAnsi="Times New Roman" w:cs="Times New Roman"/>
          <w:bCs/>
          <w:sz w:val="30"/>
          <w:szCs w:val="30"/>
          <w:u w:val="single"/>
        </w:rPr>
        <w:t xml:space="preserve">     </w:t>
      </w:r>
      <w:r w:rsidRPr="005331FC">
        <w:rPr>
          <w:rFonts w:ascii="Times New Roman" w:eastAsia="方正仿宋_GBK" w:hAnsi="Times New Roman" w:cs="Times New Roman"/>
          <w:kern w:val="0"/>
          <w:sz w:val="32"/>
          <w:szCs w:val="32"/>
          <w:u w:val="single"/>
        </w:rPr>
        <w:t xml:space="preserve">        028-85987197  </w:t>
      </w:r>
      <w:r w:rsidRPr="005331FC">
        <w:rPr>
          <w:rFonts w:ascii="Times New Roman" w:eastAsia="仿宋_GB2312" w:hAnsi="Times New Roman" w:cs="Times New Roman"/>
          <w:bCs/>
          <w:sz w:val="30"/>
          <w:szCs w:val="30"/>
          <w:u w:val="single"/>
        </w:rPr>
        <w:t xml:space="preserve">       </w:t>
      </w:r>
      <w:r w:rsidRPr="005331FC">
        <w:rPr>
          <w:rFonts w:eastAsia="仿宋_GB2312"/>
          <w:bCs/>
          <w:sz w:val="30"/>
          <w:szCs w:val="30"/>
          <w:u w:val="single"/>
        </w:rPr>
        <w:t xml:space="preserve">       </w:t>
      </w:r>
      <w:r w:rsidRPr="005331FC">
        <w:rPr>
          <w:rFonts w:eastAsia="仿宋_GB2312"/>
          <w:bCs/>
          <w:sz w:val="30"/>
          <w:szCs w:val="30"/>
        </w:rPr>
        <w:t xml:space="preserve"> </w:t>
      </w:r>
    </w:p>
    <w:p w14:paraId="31FC8050" w14:textId="77777777" w:rsidR="00FD7BAD" w:rsidRPr="005331FC" w:rsidRDefault="00FD7BAD" w:rsidP="00FD7BAD">
      <w:pPr>
        <w:spacing w:line="520" w:lineRule="exact"/>
        <w:rPr>
          <w:rFonts w:eastAsia="仿宋_GB2312"/>
          <w:bCs/>
          <w:sz w:val="30"/>
          <w:szCs w:val="30"/>
        </w:rPr>
      </w:pPr>
    </w:p>
    <w:p w14:paraId="3ED354E1"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甲方委托乙方对</w:t>
      </w:r>
      <w:r w:rsidRPr="005331FC">
        <w:rPr>
          <w:rFonts w:eastAsia="仿宋_GB2312" w:hint="eastAsia"/>
          <w:sz w:val="28"/>
          <w:szCs w:val="28"/>
        </w:rPr>
        <w:t xml:space="preserve"> </w:t>
      </w:r>
      <w:r w:rsidRPr="005331FC">
        <w:rPr>
          <w:rFonts w:ascii="宋体" w:eastAsia="仿宋_GB2312" w:hAnsi="宋体" w:cs="宋体" w:hint="eastAsia"/>
          <w:sz w:val="28"/>
          <w:szCs w:val="28"/>
          <w:u w:val="single"/>
        </w:rPr>
        <w:t>储备粮（商品贸易粮）</w:t>
      </w:r>
      <w:r w:rsidRPr="005331FC">
        <w:rPr>
          <w:rFonts w:eastAsia="仿宋_GB2312" w:hint="eastAsia"/>
          <w:sz w:val="28"/>
          <w:szCs w:val="28"/>
          <w:u w:val="single"/>
        </w:rPr>
        <w:t>挂网</w:t>
      </w:r>
      <w:r w:rsidRPr="005331FC">
        <w:rPr>
          <w:rFonts w:eastAsia="仿宋_GB2312" w:hint="eastAsia"/>
          <w:sz w:val="28"/>
          <w:szCs w:val="28"/>
        </w:rPr>
        <w:t xml:space="preserve"> </w:t>
      </w:r>
      <w:r w:rsidRPr="005331FC">
        <w:rPr>
          <w:rFonts w:eastAsia="仿宋_GB2312" w:hint="eastAsia"/>
          <w:sz w:val="28"/>
          <w:szCs w:val="28"/>
        </w:rPr>
        <w:t>组织交易（采购</w:t>
      </w:r>
      <w:r w:rsidRPr="005331FC">
        <w:rPr>
          <w:rFonts w:eastAsia="仿宋_GB2312" w:hint="eastAsia"/>
          <w:sz w:val="28"/>
          <w:szCs w:val="28"/>
        </w:rPr>
        <w:t>/</w:t>
      </w:r>
      <w:r w:rsidRPr="005331FC">
        <w:rPr>
          <w:rFonts w:eastAsia="仿宋_GB2312" w:hint="eastAsia"/>
          <w:sz w:val="28"/>
          <w:szCs w:val="28"/>
        </w:rPr>
        <w:t>销售），经友好协商，甲乙双方就交易有关事项，达成以下合同：</w:t>
      </w:r>
    </w:p>
    <w:p w14:paraId="4C6C1115"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一、甲方委托乙方自</w:t>
      </w:r>
      <w:r w:rsidRPr="005331FC">
        <w:rPr>
          <w:rFonts w:eastAsia="仿宋_GB2312" w:hint="eastAsia"/>
          <w:sz w:val="28"/>
          <w:szCs w:val="28"/>
          <w:u w:val="single"/>
        </w:rPr>
        <w:t xml:space="preserve"> </w:t>
      </w:r>
      <w:r w:rsidRPr="005331FC">
        <w:rPr>
          <w:rFonts w:eastAsia="仿宋_GB2312"/>
          <w:sz w:val="28"/>
          <w:szCs w:val="28"/>
          <w:u w:val="single"/>
        </w:rPr>
        <w:t xml:space="preserve"> </w:t>
      </w:r>
      <w:r w:rsidRPr="005331FC">
        <w:rPr>
          <w:rFonts w:eastAsia="仿宋_GB2312" w:hint="eastAsia"/>
          <w:sz w:val="28"/>
          <w:szCs w:val="28"/>
          <w:u w:val="single"/>
        </w:rPr>
        <w:t xml:space="preserve">  </w:t>
      </w:r>
      <w:r w:rsidRPr="005331FC">
        <w:rPr>
          <w:rFonts w:eastAsia="仿宋_GB2312" w:hint="eastAsia"/>
          <w:sz w:val="28"/>
          <w:szCs w:val="28"/>
        </w:rPr>
        <w:t>年</w:t>
      </w:r>
      <w:r w:rsidRPr="005331FC">
        <w:rPr>
          <w:rFonts w:eastAsia="仿宋_GB2312"/>
          <w:sz w:val="28"/>
          <w:szCs w:val="28"/>
          <w:u w:val="single"/>
        </w:rPr>
        <w:t xml:space="preserve"> </w:t>
      </w:r>
      <w:r w:rsidRPr="005331FC">
        <w:rPr>
          <w:rFonts w:eastAsia="仿宋_GB2312" w:hint="eastAsia"/>
          <w:sz w:val="28"/>
          <w:szCs w:val="28"/>
          <w:u w:val="single"/>
        </w:rPr>
        <w:t xml:space="preserve"> </w:t>
      </w:r>
      <w:r w:rsidRPr="005331FC">
        <w:rPr>
          <w:rFonts w:eastAsia="仿宋_GB2312"/>
          <w:sz w:val="28"/>
          <w:szCs w:val="28"/>
        </w:rPr>
        <w:t>月</w:t>
      </w:r>
      <w:r w:rsidRPr="005331FC">
        <w:rPr>
          <w:rFonts w:eastAsia="仿宋_GB2312" w:hint="eastAsia"/>
          <w:sz w:val="28"/>
          <w:szCs w:val="28"/>
          <w:u w:val="single"/>
        </w:rPr>
        <w:t xml:space="preserve">  </w:t>
      </w:r>
      <w:r w:rsidRPr="005331FC">
        <w:rPr>
          <w:rFonts w:eastAsia="仿宋_GB2312"/>
          <w:sz w:val="28"/>
          <w:szCs w:val="28"/>
        </w:rPr>
        <w:t>日至</w:t>
      </w:r>
      <w:r w:rsidRPr="005331FC">
        <w:rPr>
          <w:rFonts w:eastAsia="仿宋_GB2312"/>
          <w:sz w:val="28"/>
          <w:szCs w:val="28"/>
        </w:rPr>
        <w:t xml:space="preserve"> </w:t>
      </w:r>
      <w:r w:rsidRPr="005331FC">
        <w:rPr>
          <w:rFonts w:eastAsia="仿宋_GB2312" w:hint="eastAsia"/>
          <w:sz w:val="28"/>
          <w:szCs w:val="28"/>
          <w:u w:val="single"/>
        </w:rPr>
        <w:t>起</w:t>
      </w:r>
      <w:r w:rsidRPr="005331FC">
        <w:rPr>
          <w:rFonts w:eastAsia="仿宋_GB2312"/>
          <w:sz w:val="28"/>
          <w:szCs w:val="28"/>
          <w:u w:val="single"/>
        </w:rPr>
        <w:t xml:space="preserve">   </w:t>
      </w:r>
      <w:r w:rsidRPr="005331FC">
        <w:rPr>
          <w:rFonts w:eastAsia="仿宋_GB2312"/>
          <w:sz w:val="28"/>
          <w:szCs w:val="28"/>
        </w:rPr>
        <w:t>年</w:t>
      </w:r>
      <w:r w:rsidRPr="005331FC">
        <w:rPr>
          <w:rFonts w:eastAsia="仿宋_GB2312"/>
          <w:sz w:val="28"/>
          <w:szCs w:val="28"/>
          <w:u w:val="single"/>
        </w:rPr>
        <w:t xml:space="preserve">  </w:t>
      </w:r>
      <w:r w:rsidRPr="005331FC">
        <w:rPr>
          <w:rFonts w:eastAsia="仿宋_GB2312"/>
          <w:sz w:val="28"/>
          <w:szCs w:val="28"/>
        </w:rPr>
        <w:t>月</w:t>
      </w:r>
      <w:r w:rsidRPr="005331FC">
        <w:rPr>
          <w:rFonts w:eastAsia="仿宋_GB2312"/>
          <w:sz w:val="28"/>
          <w:szCs w:val="28"/>
          <w:u w:val="single"/>
        </w:rPr>
        <w:t xml:space="preserve">  </w:t>
      </w:r>
      <w:r w:rsidRPr="005331FC">
        <w:rPr>
          <w:rFonts w:eastAsia="仿宋_GB2312"/>
          <w:sz w:val="28"/>
          <w:szCs w:val="28"/>
        </w:rPr>
        <w:t>日</w:t>
      </w:r>
      <w:r w:rsidRPr="005331FC">
        <w:rPr>
          <w:rFonts w:eastAsia="仿宋_GB2312" w:hint="eastAsia"/>
          <w:sz w:val="28"/>
          <w:szCs w:val="28"/>
        </w:rPr>
        <w:t xml:space="preserve"> </w:t>
      </w:r>
      <w:r w:rsidRPr="005331FC">
        <w:rPr>
          <w:rFonts w:eastAsia="仿宋_GB2312" w:hint="eastAsia"/>
          <w:sz w:val="28"/>
          <w:szCs w:val="28"/>
        </w:rPr>
        <w:t>通过网络竞价交易方式交易委托标的；乙方负责邀请客商、会务、监督竞价成交，以及协助买卖合同的签订、履行和结算工作。</w:t>
      </w:r>
    </w:p>
    <w:p w14:paraId="68D82832"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二、甲方向乙方提供《标的清单》（内容包括品种、数量、储存地点、质量等级、包装情况等）。甲方对提供的相关资料的真实性和准确性全权负责，否则，甲方应承担由此引起的一切法律责任。</w:t>
      </w:r>
    </w:p>
    <w:p w14:paraId="478AF0A3"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三、甲方在本协议签订后如因特殊情况撤销网上交易标的，应至少在交易日前一个工作日书面通知乙方。</w:t>
      </w:r>
    </w:p>
    <w:p w14:paraId="383E7B53"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四、甲方应制定合理价格，由于价格不合理导致未能在委托期限内组织交易成功，乙方不承担责任，双方经重新调整合理价格后继续委托乙方组织公开交易活动。</w:t>
      </w:r>
    </w:p>
    <w:p w14:paraId="500DFE63"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五、甲方在挂牌日前</w:t>
      </w:r>
      <w:r w:rsidRPr="005331FC">
        <w:rPr>
          <w:rFonts w:eastAsia="仿宋_GB2312" w:hint="eastAsia"/>
          <w:sz w:val="28"/>
          <w:szCs w:val="28"/>
        </w:rPr>
        <w:t>2</w:t>
      </w:r>
      <w:r w:rsidRPr="005331FC">
        <w:rPr>
          <w:rFonts w:eastAsia="仿宋_GB2312" w:hint="eastAsia"/>
          <w:sz w:val="28"/>
          <w:szCs w:val="28"/>
        </w:rPr>
        <w:t>个工作日将交易相关材料提供完毕后，乙方及时在成都农交所官网发布竞价、挂牌交易公告。</w:t>
      </w:r>
    </w:p>
    <w:p w14:paraId="43E4F0A2"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lastRenderedPageBreak/>
        <w:t>六、甲方须在竞价交易前将保证金缴纳至成都农交所指定账户上。</w:t>
      </w:r>
    </w:p>
    <w:p w14:paraId="40F05A6E"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（一）甲方缴纳保证金数额（经协商）：</w:t>
      </w:r>
    </w:p>
    <w:p w14:paraId="5FCA1729"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在竞价交易前，甲方向成都农交所按粮食不低于</w:t>
      </w:r>
      <w:r w:rsidRPr="005331FC">
        <w:rPr>
          <w:rFonts w:eastAsia="仿宋_GB2312" w:hint="eastAsia"/>
          <w:sz w:val="28"/>
          <w:szCs w:val="28"/>
        </w:rPr>
        <w:t>100.00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吨（食用油</w:t>
      </w:r>
      <w:r w:rsidRPr="005331FC">
        <w:rPr>
          <w:rFonts w:eastAsia="仿宋_GB2312" w:hint="eastAsia"/>
          <w:sz w:val="28"/>
          <w:szCs w:val="28"/>
        </w:rPr>
        <w:t>700.00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吨）的标准缴纳履约保证金，履约保证金具体金额以《标的清单》具体数量为准；</w:t>
      </w:r>
    </w:p>
    <w:p w14:paraId="66E75AA1"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（二）意向方缴纳保证金数额（经协商）：</w:t>
      </w:r>
    </w:p>
    <w:p w14:paraId="548CD16A"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参加交易的意向方须在竞价开始前，向成都农交所按粮食不低于</w:t>
      </w:r>
      <w:r w:rsidRPr="005331FC">
        <w:rPr>
          <w:rFonts w:eastAsia="仿宋_GB2312" w:hint="eastAsia"/>
          <w:sz w:val="28"/>
          <w:szCs w:val="28"/>
        </w:rPr>
        <w:t>110.00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吨（食用油</w:t>
      </w:r>
      <w:r w:rsidRPr="005331FC">
        <w:rPr>
          <w:rFonts w:eastAsia="仿宋_GB2312" w:hint="eastAsia"/>
          <w:sz w:val="28"/>
          <w:szCs w:val="28"/>
        </w:rPr>
        <w:t>750.00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吨）的标准缴纳保证金（其中，粮食交易保证金</w:t>
      </w:r>
      <w:r w:rsidRPr="005331FC">
        <w:rPr>
          <w:rFonts w:eastAsia="仿宋_GB2312" w:hint="eastAsia"/>
          <w:sz w:val="28"/>
          <w:szCs w:val="28"/>
        </w:rPr>
        <w:t>10.00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吨，食用油交易保证金</w:t>
      </w:r>
      <w:r w:rsidRPr="005331FC">
        <w:rPr>
          <w:rFonts w:eastAsia="仿宋_GB2312" w:hint="eastAsia"/>
          <w:sz w:val="28"/>
          <w:szCs w:val="28"/>
        </w:rPr>
        <w:t>50.00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吨；粮食交易履约保证</w:t>
      </w:r>
      <w:r w:rsidRPr="005331FC">
        <w:rPr>
          <w:rFonts w:eastAsia="仿宋_GB2312" w:hint="eastAsia"/>
          <w:sz w:val="28"/>
          <w:szCs w:val="28"/>
        </w:rPr>
        <w:t>100.00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吨，食用油履约保证金</w:t>
      </w:r>
      <w:r w:rsidRPr="005331FC">
        <w:rPr>
          <w:rFonts w:eastAsia="仿宋_GB2312" w:hint="eastAsia"/>
          <w:sz w:val="28"/>
          <w:szCs w:val="28"/>
        </w:rPr>
        <w:t>700.00</w:t>
      </w:r>
      <w:r w:rsidRPr="005331FC">
        <w:rPr>
          <w:rFonts w:eastAsia="仿宋_GB2312" w:hint="eastAsia"/>
          <w:sz w:val="28"/>
          <w:szCs w:val="28"/>
        </w:rPr>
        <w:t>元</w:t>
      </w:r>
      <w:r w:rsidRPr="005331FC">
        <w:rPr>
          <w:rFonts w:eastAsia="仿宋_GB2312" w:hint="eastAsia"/>
          <w:sz w:val="28"/>
          <w:szCs w:val="28"/>
        </w:rPr>
        <w:t>/</w:t>
      </w:r>
      <w:r w:rsidRPr="005331FC">
        <w:rPr>
          <w:rFonts w:eastAsia="仿宋_GB2312" w:hint="eastAsia"/>
          <w:sz w:val="28"/>
          <w:szCs w:val="28"/>
        </w:rPr>
        <w:t>吨），保证金具体金额以《标的清单》为准。最终成交的成交方在成交后不履行合同义务或存在其他违约行为导致甲方交易目的不能实现的，乙方有义务根据甲方要求协助甲方划转成交方缴纳的保证金。</w:t>
      </w:r>
    </w:p>
    <w:p w14:paraId="394AC42C"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在本项目最终交割完成且经双方确认后</w:t>
      </w:r>
      <w:r w:rsidRPr="005331FC">
        <w:rPr>
          <w:rFonts w:eastAsia="仿宋_GB2312" w:hint="eastAsia"/>
          <w:sz w:val="28"/>
          <w:szCs w:val="28"/>
        </w:rPr>
        <w:t>5</w:t>
      </w:r>
      <w:r w:rsidRPr="005331FC">
        <w:rPr>
          <w:rFonts w:eastAsia="仿宋_GB2312" w:hint="eastAsia"/>
          <w:sz w:val="28"/>
          <w:szCs w:val="28"/>
        </w:rPr>
        <w:t>个工作日内无息原路退回履约保证金。</w:t>
      </w:r>
    </w:p>
    <w:p w14:paraId="04549EB6"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七、经协商储备粮</w:t>
      </w:r>
      <w:r w:rsidRPr="005331FC">
        <w:rPr>
          <w:rFonts w:eastAsia="仿宋_GB2312" w:hint="eastAsia"/>
          <w:sz w:val="28"/>
          <w:szCs w:val="28"/>
        </w:rPr>
        <w:t>/</w:t>
      </w:r>
      <w:r w:rsidRPr="005331FC">
        <w:rPr>
          <w:rFonts w:eastAsia="仿宋_GB2312" w:hint="eastAsia"/>
          <w:sz w:val="28"/>
          <w:szCs w:val="28"/>
        </w:rPr>
        <w:t>储备油交易的手续费标准为成交额的</w:t>
      </w:r>
      <w:r w:rsidRPr="005331FC">
        <w:rPr>
          <w:rFonts w:eastAsia="仿宋_GB2312" w:hint="eastAsia"/>
          <w:sz w:val="28"/>
          <w:szCs w:val="28"/>
        </w:rPr>
        <w:t>1.6</w:t>
      </w:r>
      <w:r w:rsidRPr="005331FC">
        <w:rPr>
          <w:rFonts w:eastAsia="仿宋_GB2312" w:hint="eastAsia"/>
          <w:sz w:val="28"/>
          <w:szCs w:val="28"/>
        </w:rPr>
        <w:t>‰，由竞得方支付。</w:t>
      </w:r>
    </w:p>
    <w:p w14:paraId="3D594D9C"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八、免收甲方交易保证金和手续费。如遇市场行情波动幅度超保证金标准导致违约风险增高的，经双方协商一致后乙方有权调整本合同约定的交易双方的保证金标准和竞得方手续费费率；但调整前成交的合同按调整前的标准和费率执行，调整后成交的合同按调整后的标准和费率执行。</w:t>
      </w:r>
    </w:p>
    <w:p w14:paraId="26033AEE"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九、因甲方提供的相关资料的真实性和准确性或披露不全造成的商务纠纷，甲方应向乙方作出相应赔偿。甲方不得恶意影响或扰乱乙方的工作秩序，影响交易公开、公平、公正进行。</w:t>
      </w:r>
    </w:p>
    <w:p w14:paraId="64F88D75"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十、乙方应遵循“公开、公平、公正”的交易原则组织本次交易</w:t>
      </w:r>
      <w:r w:rsidRPr="005331FC">
        <w:rPr>
          <w:rFonts w:eastAsia="仿宋_GB2312" w:hint="eastAsia"/>
          <w:sz w:val="28"/>
          <w:szCs w:val="28"/>
        </w:rPr>
        <w:lastRenderedPageBreak/>
        <w:t>活动。</w:t>
      </w:r>
    </w:p>
    <w:p w14:paraId="2E57A8E8"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十一、甲、乙任何一方违反本合同的约定，给对方造成损失的，应由违约方承担赔偿</w:t>
      </w:r>
      <w:r w:rsidRPr="005331FC">
        <w:rPr>
          <w:rFonts w:eastAsia="仿宋_GB2312"/>
          <w:sz w:val="28"/>
          <w:szCs w:val="28"/>
        </w:rPr>
        <w:t>责任</w:t>
      </w:r>
      <w:r w:rsidRPr="005331FC">
        <w:rPr>
          <w:rFonts w:eastAsia="仿宋_GB2312" w:hint="eastAsia"/>
          <w:sz w:val="28"/>
          <w:szCs w:val="28"/>
        </w:rPr>
        <w:t>，赔偿范围包括但不限于：守约方为履行本合同支出的一切合理的费用以及守约方根据本合同为实现自己的请求而发生的诉讼费、律师费、差旅费等一切合理费用。</w:t>
      </w:r>
    </w:p>
    <w:p w14:paraId="73F7993B"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十二、甲方因有第十一条之行为致使乙方解除合同</w:t>
      </w:r>
      <w:r w:rsidRPr="005331FC">
        <w:rPr>
          <w:rFonts w:eastAsia="仿宋_GB2312"/>
          <w:sz w:val="28"/>
          <w:szCs w:val="28"/>
        </w:rPr>
        <w:t>或</w:t>
      </w:r>
      <w:r w:rsidRPr="005331FC">
        <w:rPr>
          <w:rFonts w:eastAsia="仿宋_GB2312" w:hint="eastAsia"/>
          <w:sz w:val="28"/>
          <w:szCs w:val="28"/>
        </w:rPr>
        <w:t>有其它任何违约行为的，乙方有权要求甲方按照项目挂牌价格的</w:t>
      </w:r>
      <w:r w:rsidRPr="005331FC">
        <w:rPr>
          <w:rFonts w:eastAsia="仿宋_GB2312" w:hint="eastAsia"/>
          <w:sz w:val="28"/>
          <w:szCs w:val="28"/>
        </w:rPr>
        <w:t>15%</w:t>
      </w:r>
      <w:r w:rsidRPr="005331FC">
        <w:rPr>
          <w:rFonts w:eastAsia="仿宋_GB2312"/>
          <w:sz w:val="28"/>
          <w:szCs w:val="28"/>
        </w:rPr>
        <w:t>支付违约金</w:t>
      </w:r>
      <w:r w:rsidRPr="005331FC">
        <w:rPr>
          <w:rFonts w:eastAsia="仿宋_GB2312" w:hint="eastAsia"/>
          <w:sz w:val="28"/>
          <w:szCs w:val="28"/>
        </w:rPr>
        <w:t>。</w:t>
      </w:r>
    </w:p>
    <w:p w14:paraId="7CBE5B2D"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十三、合同双方在履行过程中发生争议，应本着友好合作的原则协商解决；协商无效时，依法向合同签订地有管辖权的人民法院</w:t>
      </w:r>
      <w:r w:rsidRPr="005331FC">
        <w:rPr>
          <w:rFonts w:eastAsia="仿宋_GB2312" w:hint="eastAsia"/>
          <w:sz w:val="28"/>
          <w:szCs w:val="28"/>
          <w:u w:val="single"/>
        </w:rPr>
        <w:t xml:space="preserve">    </w:t>
      </w:r>
      <w:r w:rsidRPr="005331FC">
        <w:rPr>
          <w:rFonts w:eastAsia="仿宋_GB2312" w:hint="eastAsia"/>
          <w:sz w:val="28"/>
          <w:szCs w:val="28"/>
        </w:rPr>
        <w:t>人民法院提起诉讼。</w:t>
      </w:r>
      <w:r w:rsidRPr="005331FC">
        <w:rPr>
          <w:rFonts w:eastAsia="仿宋_GB2312" w:hint="eastAsia"/>
          <w:sz w:val="28"/>
          <w:szCs w:val="28"/>
        </w:rPr>
        <w:t xml:space="preserve"> </w:t>
      </w:r>
    </w:p>
    <w:p w14:paraId="2DBCB92C"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十四、本合同未约定事项，甲、乙双方同意按照《成都农村产权交易所地方储备粮（商品贸易粮）竞价采购交易细则》《成都农村产权交易所地方储备粮（商品贸易粮）竞价销售交易细则》的相关条款执行。《成都农村产权交易所网络账号权利与义务确认书》构成本合同不可分割之部分，与本合同具有同等法律效力。</w:t>
      </w:r>
    </w:p>
    <w:p w14:paraId="3C188F26" w14:textId="77777777" w:rsidR="00FD7BAD" w:rsidRPr="005331FC" w:rsidRDefault="00FD7BAD" w:rsidP="00FD7BAD">
      <w:pPr>
        <w:spacing w:line="520" w:lineRule="exact"/>
        <w:ind w:firstLineChars="200" w:firstLine="560"/>
        <w:rPr>
          <w:rFonts w:eastAsia="仿宋_GB2312"/>
          <w:sz w:val="28"/>
          <w:szCs w:val="28"/>
        </w:rPr>
      </w:pPr>
      <w:r w:rsidRPr="005331FC">
        <w:rPr>
          <w:rFonts w:eastAsia="仿宋_GB2312" w:hint="eastAsia"/>
          <w:sz w:val="28"/>
          <w:szCs w:val="28"/>
        </w:rPr>
        <w:t>十五、本合同一式两份，甲乙双方各执一份，双方签字盖章生效。</w:t>
      </w:r>
    </w:p>
    <w:p w14:paraId="15386732" w14:textId="77777777" w:rsidR="00FD7BAD" w:rsidRPr="005331FC" w:rsidRDefault="00FD7BAD" w:rsidP="00FD7BAD">
      <w:pPr>
        <w:spacing w:line="520" w:lineRule="exact"/>
        <w:rPr>
          <w:rFonts w:eastAsia="仿宋_GB2312"/>
          <w:sz w:val="28"/>
          <w:szCs w:val="28"/>
        </w:rPr>
      </w:pPr>
    </w:p>
    <w:p w14:paraId="2FDB9A18" w14:textId="77777777" w:rsidR="00FD7BAD" w:rsidRPr="005331FC" w:rsidRDefault="00FD7BAD" w:rsidP="00FD7BAD">
      <w:pPr>
        <w:spacing w:line="520" w:lineRule="exact"/>
        <w:rPr>
          <w:rFonts w:eastAsia="仿宋_GB2312"/>
          <w:sz w:val="28"/>
          <w:szCs w:val="28"/>
        </w:rPr>
      </w:pPr>
    </w:p>
    <w:p w14:paraId="16B355A6" w14:textId="77777777" w:rsidR="00FD7BAD" w:rsidRPr="005331FC" w:rsidRDefault="00FD7BAD" w:rsidP="00FD7BAD">
      <w:pPr>
        <w:spacing w:line="520" w:lineRule="exact"/>
        <w:ind w:left="5320" w:hangingChars="1900" w:hanging="5320"/>
        <w:rPr>
          <w:rFonts w:eastAsia="仿宋_GB2312"/>
          <w:sz w:val="28"/>
          <w:szCs w:val="28"/>
        </w:rPr>
      </w:pPr>
      <w:r w:rsidRPr="005331FC">
        <w:rPr>
          <w:rFonts w:eastAsia="仿宋_GB2312"/>
          <w:sz w:val="28"/>
          <w:szCs w:val="28"/>
        </w:rPr>
        <w:t>甲方（盖章）：</w:t>
      </w:r>
      <w:r w:rsidRPr="005331FC">
        <w:rPr>
          <w:rFonts w:eastAsia="仿宋_GB2312" w:hint="eastAsia"/>
          <w:sz w:val="28"/>
          <w:szCs w:val="28"/>
        </w:rPr>
        <w:t xml:space="preserve"> </w:t>
      </w:r>
      <w:r w:rsidRPr="005331FC">
        <w:rPr>
          <w:rFonts w:eastAsia="仿宋_GB2312"/>
          <w:sz w:val="28"/>
          <w:szCs w:val="28"/>
        </w:rPr>
        <w:t xml:space="preserve">  </w:t>
      </w:r>
      <w:r w:rsidRPr="005331FC">
        <w:rPr>
          <w:rFonts w:eastAsia="仿宋_GB2312" w:hint="eastAsia"/>
          <w:sz w:val="28"/>
          <w:szCs w:val="28"/>
        </w:rPr>
        <w:t xml:space="preserve">                  </w:t>
      </w:r>
      <w:r w:rsidRPr="005331FC">
        <w:rPr>
          <w:rFonts w:eastAsia="仿宋_GB2312"/>
          <w:sz w:val="28"/>
          <w:szCs w:val="28"/>
        </w:rPr>
        <w:t>乙方（盖章）：</w:t>
      </w:r>
      <w:r w:rsidRPr="005331FC">
        <w:rPr>
          <w:rFonts w:eastAsia="仿宋_GB2312" w:hint="eastAsia"/>
          <w:sz w:val="28"/>
          <w:szCs w:val="28"/>
        </w:rPr>
        <w:t xml:space="preserve">  </w:t>
      </w:r>
    </w:p>
    <w:p w14:paraId="78E98D5B" w14:textId="77777777" w:rsidR="00FD7BAD" w:rsidRPr="005331FC" w:rsidRDefault="00FD7BAD" w:rsidP="00FD7BAD">
      <w:pPr>
        <w:spacing w:line="520" w:lineRule="exact"/>
        <w:ind w:left="6020" w:hangingChars="2150" w:hanging="6020"/>
        <w:rPr>
          <w:rFonts w:eastAsia="仿宋_GB2312"/>
          <w:sz w:val="28"/>
          <w:szCs w:val="28"/>
        </w:rPr>
      </w:pPr>
    </w:p>
    <w:p w14:paraId="32E0C3E9" w14:textId="77777777" w:rsidR="00FD7BAD" w:rsidRPr="005331FC" w:rsidRDefault="00FD7BAD" w:rsidP="00FD7BAD">
      <w:pPr>
        <w:spacing w:line="520" w:lineRule="exact"/>
        <w:rPr>
          <w:rFonts w:eastAsia="仿宋_GB2312"/>
          <w:sz w:val="28"/>
          <w:szCs w:val="28"/>
        </w:rPr>
      </w:pPr>
      <w:r w:rsidRPr="005331FC">
        <w:rPr>
          <w:rFonts w:eastAsia="仿宋_GB2312"/>
          <w:sz w:val="28"/>
          <w:szCs w:val="28"/>
        </w:rPr>
        <w:t>负责人（签字）：</w:t>
      </w:r>
      <w:r w:rsidRPr="005331FC">
        <w:rPr>
          <w:rFonts w:eastAsia="仿宋_GB2312"/>
          <w:sz w:val="28"/>
          <w:szCs w:val="28"/>
        </w:rPr>
        <w:t xml:space="preserve">                  </w:t>
      </w:r>
      <w:r w:rsidRPr="005331FC">
        <w:rPr>
          <w:rFonts w:eastAsia="仿宋_GB2312"/>
          <w:sz w:val="28"/>
          <w:szCs w:val="28"/>
        </w:rPr>
        <w:t>负责人（签字）：</w:t>
      </w:r>
    </w:p>
    <w:p w14:paraId="73C89231" w14:textId="77777777" w:rsidR="00FD7BAD" w:rsidRPr="005331FC" w:rsidRDefault="00FD7BAD" w:rsidP="00FD7BAD">
      <w:pPr>
        <w:spacing w:line="520" w:lineRule="exact"/>
        <w:rPr>
          <w:rFonts w:eastAsia="仿宋_GB2312"/>
          <w:sz w:val="28"/>
          <w:szCs w:val="28"/>
        </w:rPr>
      </w:pPr>
    </w:p>
    <w:p w14:paraId="709D45C1" w14:textId="77777777" w:rsidR="00FD7BAD" w:rsidRPr="005331FC" w:rsidRDefault="00FD7BAD" w:rsidP="00FD7BAD">
      <w:pPr>
        <w:wordWrap w:val="0"/>
        <w:spacing w:line="520" w:lineRule="exact"/>
        <w:ind w:right="560" w:firstLineChars="50" w:firstLine="140"/>
        <w:rPr>
          <w:rFonts w:eastAsia="仿宋_GB2312"/>
          <w:sz w:val="28"/>
          <w:szCs w:val="28"/>
        </w:rPr>
      </w:pPr>
      <w:r w:rsidRPr="005331FC">
        <w:rPr>
          <w:rFonts w:eastAsia="仿宋_GB2312"/>
          <w:sz w:val="28"/>
          <w:szCs w:val="28"/>
        </w:rPr>
        <w:t>2023</w:t>
      </w:r>
      <w:r w:rsidRPr="005331FC">
        <w:rPr>
          <w:rFonts w:eastAsia="仿宋_GB2312"/>
          <w:sz w:val="28"/>
          <w:szCs w:val="28"/>
        </w:rPr>
        <w:t>年</w:t>
      </w:r>
      <w:r w:rsidRPr="005331FC">
        <w:rPr>
          <w:rFonts w:eastAsia="仿宋_GB2312" w:hint="eastAsia"/>
          <w:sz w:val="28"/>
          <w:szCs w:val="28"/>
        </w:rPr>
        <w:t xml:space="preserve">  </w:t>
      </w:r>
      <w:r w:rsidRPr="005331FC">
        <w:rPr>
          <w:rFonts w:eastAsia="仿宋_GB2312"/>
          <w:sz w:val="28"/>
          <w:szCs w:val="28"/>
        </w:rPr>
        <w:t>月</w:t>
      </w:r>
      <w:r w:rsidRPr="005331FC">
        <w:rPr>
          <w:rFonts w:eastAsia="仿宋_GB2312" w:hint="eastAsia"/>
          <w:sz w:val="28"/>
          <w:szCs w:val="28"/>
        </w:rPr>
        <w:t xml:space="preserve">  </w:t>
      </w:r>
      <w:r w:rsidRPr="005331FC">
        <w:rPr>
          <w:rFonts w:eastAsia="仿宋_GB2312"/>
          <w:sz w:val="28"/>
          <w:szCs w:val="28"/>
        </w:rPr>
        <w:t>日</w:t>
      </w:r>
      <w:r w:rsidRPr="005331FC">
        <w:rPr>
          <w:rFonts w:eastAsia="仿宋_GB2312"/>
          <w:sz w:val="28"/>
          <w:szCs w:val="28"/>
        </w:rPr>
        <w:t xml:space="preserve">                    2023</w:t>
      </w:r>
      <w:r w:rsidRPr="005331FC">
        <w:rPr>
          <w:rFonts w:eastAsia="仿宋_GB2312"/>
          <w:sz w:val="28"/>
          <w:szCs w:val="28"/>
        </w:rPr>
        <w:t>年</w:t>
      </w:r>
      <w:r w:rsidRPr="005331FC">
        <w:rPr>
          <w:rFonts w:eastAsia="仿宋_GB2312" w:hint="eastAsia"/>
          <w:sz w:val="28"/>
          <w:szCs w:val="28"/>
        </w:rPr>
        <w:t xml:space="preserve">  </w:t>
      </w:r>
      <w:r w:rsidRPr="005331FC">
        <w:rPr>
          <w:rFonts w:eastAsia="仿宋_GB2312"/>
          <w:sz w:val="28"/>
          <w:szCs w:val="28"/>
        </w:rPr>
        <w:t>月</w:t>
      </w:r>
      <w:r w:rsidRPr="005331FC">
        <w:rPr>
          <w:rFonts w:eastAsia="仿宋_GB2312" w:hint="eastAsia"/>
          <w:sz w:val="28"/>
          <w:szCs w:val="28"/>
        </w:rPr>
        <w:t xml:space="preserve">  </w:t>
      </w:r>
      <w:r w:rsidRPr="005331FC">
        <w:rPr>
          <w:rFonts w:eastAsia="仿宋_GB2312"/>
          <w:sz w:val="28"/>
          <w:szCs w:val="28"/>
        </w:rPr>
        <w:t>日</w:t>
      </w:r>
    </w:p>
    <w:p w14:paraId="5C89E2F0" w14:textId="77777777" w:rsidR="00FD7BAD" w:rsidRPr="005331FC" w:rsidRDefault="00FD7BAD" w:rsidP="00FD7BAD">
      <w:r w:rsidRPr="005331FC">
        <w:br w:type="page"/>
      </w:r>
    </w:p>
    <w:p w14:paraId="30D40BB2" w14:textId="77777777" w:rsidR="00FD7BAD" w:rsidRPr="005331FC" w:rsidRDefault="00FD7BAD" w:rsidP="00FD7BAD">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2</w:t>
      </w:r>
    </w:p>
    <w:p w14:paraId="51D184D4" w14:textId="77777777" w:rsidR="00FD7BAD" w:rsidRPr="005331FC" w:rsidRDefault="00FD7BAD" w:rsidP="00FD7BAD">
      <w:pPr>
        <w:pStyle w:val="1"/>
        <w:widowControl/>
        <w:shd w:val="clear" w:color="auto" w:fill="FFFFFF"/>
        <w:spacing w:before="0" w:beforeAutospacing="0" w:after="140" w:afterAutospacing="0" w:line="560" w:lineRule="exact"/>
        <w:jc w:val="center"/>
        <w:rPr>
          <w:rFonts w:ascii="方正小标宋简体" w:eastAsia="方正小标宋简体" w:hAnsi="方正小标宋简体" w:cs="方正小标宋简体" w:hint="default"/>
          <w:b w:val="0"/>
          <w:bCs/>
          <w:spacing w:val="5"/>
          <w:sz w:val="40"/>
          <w:szCs w:val="40"/>
          <w:shd w:val="clear" w:color="auto" w:fill="FFFFFF"/>
        </w:rPr>
      </w:pPr>
      <w:r w:rsidRPr="005331FC">
        <w:rPr>
          <w:rFonts w:ascii="方正小标宋简体" w:eastAsia="方正小标宋简体" w:hAnsi="方正小标宋简体" w:cs="方正小标宋简体"/>
          <w:b w:val="0"/>
          <w:bCs/>
          <w:spacing w:val="5"/>
          <w:sz w:val="40"/>
          <w:szCs w:val="40"/>
          <w:shd w:val="clear" w:color="auto" w:fill="FFFFFF"/>
        </w:rPr>
        <w:t>成都市</w:t>
      </w:r>
      <w:r w:rsidRPr="005331FC">
        <w:rPr>
          <w:rFonts w:ascii="方正小标宋简体" w:eastAsia="方正小标宋简体" w:hAnsi="方正小标宋简体" w:cs="方正小标宋简体"/>
          <w:b w:val="0"/>
          <w:bCs/>
          <w:spacing w:val="5"/>
          <w:sz w:val="40"/>
          <w:szCs w:val="40"/>
          <w:u w:val="single"/>
          <w:shd w:val="clear" w:color="auto" w:fill="FFFFFF"/>
        </w:rPr>
        <w:t xml:space="preserve">  储备  </w:t>
      </w:r>
      <w:r w:rsidRPr="005331FC">
        <w:rPr>
          <w:rFonts w:ascii="方正小标宋简体" w:eastAsia="方正小标宋简体" w:hAnsi="方正小标宋简体" w:cs="方正小标宋简体"/>
          <w:b w:val="0"/>
          <w:bCs/>
          <w:spacing w:val="5"/>
          <w:sz w:val="40"/>
          <w:szCs w:val="40"/>
          <w:shd w:val="clear" w:color="auto" w:fill="FFFFFF"/>
        </w:rPr>
        <w:t>采购交易公告</w:t>
      </w:r>
    </w:p>
    <w:p w14:paraId="6DE198B2" w14:textId="77777777" w:rsidR="00FD7BAD" w:rsidRPr="005331FC" w:rsidRDefault="00FD7BAD" w:rsidP="00FD7BAD">
      <w:pPr>
        <w:spacing w:line="560" w:lineRule="exact"/>
        <w:jc w:val="center"/>
        <w:rPr>
          <w:rFonts w:ascii="Times New Roman" w:hAnsi="Times New Roman"/>
          <w:sz w:val="32"/>
          <w:szCs w:val="32"/>
        </w:rPr>
      </w:pPr>
    </w:p>
    <w:p w14:paraId="02ABE326"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受</w:t>
      </w:r>
      <w:r w:rsidRPr="005331FC">
        <w:rPr>
          <w:rFonts w:ascii="仿宋_GB2312" w:eastAsia="仿宋_GB2312" w:hAnsi="仿宋_GB2312" w:cs="仿宋_GB2312" w:hint="eastAsia"/>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委托，成都农村产权交易所有限责任公司（以下简称成都农交所）将通过网上竞价交易的方式采购</w:t>
      </w:r>
      <w:r w:rsidRPr="005331FC">
        <w:rPr>
          <w:rFonts w:ascii="仿宋_GB2312" w:eastAsia="仿宋_GB2312" w:hAnsi="仿宋_GB2312" w:cs="仿宋_GB2312" w:hint="eastAsia"/>
          <w:bCs/>
          <w:spacing w:val="5"/>
          <w:sz w:val="28"/>
          <w:szCs w:val="28"/>
          <w:u w:val="single"/>
          <w:shd w:val="clear" w:color="auto" w:fill="FFFFFF"/>
        </w:rPr>
        <w:t xml:space="preserve">  级储备  </w:t>
      </w:r>
      <w:r w:rsidRPr="005331FC">
        <w:rPr>
          <w:rFonts w:ascii="仿宋_GB2312" w:eastAsia="仿宋_GB2312" w:hAnsi="仿宋_GB2312" w:cs="仿宋_GB2312" w:hint="eastAsia"/>
          <w:bCs/>
          <w:spacing w:val="5"/>
          <w:sz w:val="28"/>
          <w:szCs w:val="28"/>
          <w:shd w:val="clear" w:color="auto" w:fill="FFFFFF"/>
        </w:rPr>
        <w:t>。现将有关事项公告如下：</w:t>
      </w:r>
    </w:p>
    <w:p w14:paraId="1735CD4C"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一、本次采购品种为</w:t>
      </w:r>
      <w:r w:rsidRPr="005331FC">
        <w:rPr>
          <w:rFonts w:ascii="仿宋_GB2312" w:eastAsia="仿宋_GB2312" w:hAnsi="仿宋_GB2312" w:cs="仿宋_GB2312" w:hint="eastAsia"/>
          <w:bCs/>
          <w:spacing w:val="5"/>
          <w:sz w:val="28"/>
          <w:szCs w:val="28"/>
          <w:u w:val="single"/>
          <w:shd w:val="clear" w:color="auto" w:fill="FFFFFF"/>
        </w:rPr>
        <w:t xml:space="preserve">   </w:t>
      </w:r>
      <w:r w:rsidRPr="005331FC">
        <w:rPr>
          <w:rFonts w:ascii="仿宋_GB2312" w:eastAsia="仿宋_GB2312" w:hAnsi="仿宋_GB2312" w:cs="仿宋_GB2312" w:hint="eastAsia"/>
          <w:bCs/>
          <w:spacing w:val="5"/>
          <w:sz w:val="28"/>
          <w:szCs w:val="28"/>
          <w:shd w:val="clear" w:color="auto" w:fill="FFFFFF"/>
        </w:rPr>
        <w:t>，数量</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吨，生产年限</w:t>
      </w:r>
      <w:r w:rsidRPr="005331FC">
        <w:rPr>
          <w:rFonts w:ascii="仿宋_GB2312" w:eastAsia="仿宋_GB2312" w:hAnsi="仿宋_GB2312" w:cs="仿宋_GB2312" w:hint="eastAsia"/>
          <w:bCs/>
          <w:spacing w:val="5"/>
          <w:sz w:val="28"/>
          <w:szCs w:val="28"/>
          <w:u w:val="single"/>
          <w:shd w:val="clear" w:color="auto" w:fill="FFFFFF"/>
        </w:rPr>
        <w:t xml:space="preserve">   </w:t>
      </w:r>
      <w:r w:rsidRPr="005331FC">
        <w:rPr>
          <w:rFonts w:ascii="仿宋_GB2312" w:eastAsia="仿宋_GB2312" w:hAnsi="仿宋_GB2312" w:cs="仿宋_GB2312" w:hint="eastAsia"/>
          <w:bCs/>
          <w:spacing w:val="5"/>
          <w:sz w:val="28"/>
          <w:szCs w:val="28"/>
          <w:shd w:val="clear" w:color="auto" w:fill="FFFFFF"/>
        </w:rPr>
        <w:t>年，产地</w:t>
      </w:r>
      <w:r w:rsidRPr="005331FC">
        <w:rPr>
          <w:rFonts w:ascii="仿宋_GB2312" w:eastAsia="仿宋_GB2312" w:hAnsi="仿宋_GB2312" w:cs="仿宋_GB2312" w:hint="eastAsia"/>
          <w:bCs/>
          <w:spacing w:val="5"/>
          <w:sz w:val="28"/>
          <w:szCs w:val="28"/>
          <w:u w:val="single"/>
          <w:shd w:val="clear" w:color="auto" w:fill="FFFFFF"/>
        </w:rPr>
        <w:t xml:space="preserve">   </w:t>
      </w:r>
      <w:r w:rsidRPr="005331FC">
        <w:rPr>
          <w:rFonts w:ascii="仿宋_GB2312" w:eastAsia="仿宋_GB2312" w:hAnsi="仿宋_GB2312" w:cs="仿宋_GB2312" w:hint="eastAsia"/>
          <w:bCs/>
          <w:spacing w:val="5"/>
          <w:sz w:val="28"/>
          <w:szCs w:val="28"/>
          <w:shd w:val="clear" w:color="auto" w:fill="FFFFFF"/>
        </w:rPr>
        <w:t>，存放点</w:t>
      </w:r>
      <w:r w:rsidRPr="005331FC">
        <w:rPr>
          <w:rStyle w:val="aa"/>
          <w:rFonts w:ascii="仿宋_GB2312" w:eastAsia="仿宋_GB2312" w:hAnsi="仿宋_GB2312" w:cs="仿宋_GB2312" w:hint="eastAsia"/>
          <w:bCs/>
          <w:sz w:val="28"/>
          <w:szCs w:val="28"/>
          <w:u w:val="single"/>
        </w:rPr>
        <w:t xml:space="preserve">        </w:t>
      </w:r>
      <w:r w:rsidRPr="005331FC">
        <w:rPr>
          <w:rStyle w:val="aa"/>
          <w:rFonts w:ascii="仿宋_GB2312" w:eastAsia="仿宋_GB2312" w:hAnsi="仿宋_GB2312" w:cs="仿宋_GB2312" w:hint="eastAsia"/>
          <w:bCs/>
          <w:sz w:val="28"/>
          <w:szCs w:val="28"/>
        </w:rPr>
        <w:t>。</w:t>
      </w:r>
    </w:p>
    <w:p w14:paraId="0611A1B3"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shd w:val="clear" w:color="auto" w:fill="FFFFFF"/>
        </w:rPr>
      </w:pPr>
      <w:r w:rsidRPr="005331FC">
        <w:rPr>
          <w:rFonts w:ascii="仿宋_GB2312" w:eastAsia="仿宋_GB2312" w:hAnsi="仿宋_GB2312" w:cs="仿宋_GB2312" w:hint="eastAsia"/>
          <w:bCs/>
          <w:spacing w:val="5"/>
          <w:sz w:val="28"/>
          <w:szCs w:val="28"/>
          <w:shd w:val="clear" w:color="auto" w:fill="FFFFFF"/>
        </w:rPr>
        <w:t>二、本次采购要求：</w:t>
      </w:r>
    </w:p>
    <w:p w14:paraId="6D750646" w14:textId="77777777" w:rsidR="00FD7BAD" w:rsidRPr="005331FC" w:rsidRDefault="00FD7BAD" w:rsidP="00FD7BAD">
      <w:pPr>
        <w:pStyle w:val="a8"/>
        <w:widowControl/>
        <w:shd w:val="clear" w:color="auto" w:fill="FFFFFF"/>
        <w:spacing w:before="0" w:beforeAutospacing="0" w:after="0" w:afterAutospacing="0" w:line="560" w:lineRule="exact"/>
        <w:ind w:firstLine="420"/>
        <w:rPr>
          <w:rFonts w:ascii="Times New Roman" w:eastAsia="仿宋_GB2312" w:hAnsi="Times New Roman"/>
          <w:sz w:val="28"/>
          <w:szCs w:val="28"/>
        </w:rPr>
      </w:pPr>
      <w:r w:rsidRPr="005331FC">
        <w:rPr>
          <w:rFonts w:ascii="仿宋_GB2312" w:eastAsia="仿宋_GB2312" w:hAnsi="仿宋_GB2312" w:cs="仿宋_GB2312" w:hint="eastAsia"/>
          <w:bCs/>
          <w:spacing w:val="5"/>
          <w:sz w:val="28"/>
          <w:szCs w:val="28"/>
          <w:shd w:val="clear" w:color="auto" w:fill="FFFFFF"/>
        </w:rPr>
        <w:t>（一）质量标准：</w:t>
      </w:r>
      <w:r w:rsidRPr="005331FC">
        <w:rPr>
          <w:rFonts w:ascii="Times New Roman" w:eastAsia="仿宋_GB2312" w:hAnsi="Times New Roman" w:hint="eastAsia"/>
          <w:sz w:val="28"/>
          <w:szCs w:val="28"/>
        </w:rPr>
        <w:t xml:space="preserve"> </w:t>
      </w:r>
    </w:p>
    <w:p w14:paraId="3D7E98C0" w14:textId="77777777" w:rsidR="00FD7BAD" w:rsidRPr="005331FC" w:rsidRDefault="00FD7BAD" w:rsidP="00FD7BAD">
      <w:pPr>
        <w:pStyle w:val="a8"/>
        <w:widowControl/>
        <w:shd w:val="clear" w:color="auto" w:fill="FFFFFF"/>
        <w:spacing w:before="0" w:beforeAutospacing="0" w:after="0" w:afterAutospacing="0" w:line="560" w:lineRule="exact"/>
        <w:ind w:firstLine="420"/>
        <w:rPr>
          <w:rFonts w:ascii="仿宋_GB2312" w:eastAsia="仿宋_GB2312" w:hAnsi="仿宋_GB2312" w:cs="仿宋_GB2312"/>
          <w:bCs/>
          <w:spacing w:val="5"/>
          <w:sz w:val="28"/>
          <w:szCs w:val="28"/>
          <w:shd w:val="clear" w:color="auto" w:fill="FFFFFF"/>
        </w:rPr>
      </w:pPr>
      <w:r w:rsidRPr="005331FC">
        <w:rPr>
          <w:rFonts w:ascii="仿宋_GB2312" w:eastAsia="仿宋_GB2312" w:hAnsi="仿宋_GB2312" w:cs="仿宋_GB2312" w:hint="eastAsia"/>
          <w:bCs/>
          <w:spacing w:val="5"/>
          <w:sz w:val="28"/>
          <w:szCs w:val="28"/>
          <w:shd w:val="clear" w:color="auto" w:fill="FFFFFF"/>
        </w:rPr>
        <w:t xml:space="preserve">（二）检斤方式： </w:t>
      </w:r>
    </w:p>
    <w:p w14:paraId="3CB6D830" w14:textId="77777777" w:rsidR="00FD7BAD" w:rsidRPr="005331FC" w:rsidRDefault="00FD7BAD" w:rsidP="00FD7BAD">
      <w:pPr>
        <w:pStyle w:val="a8"/>
        <w:widowControl/>
        <w:shd w:val="clear" w:color="auto" w:fill="FFFFFF"/>
        <w:spacing w:before="0" w:beforeAutospacing="0" w:after="0" w:afterAutospacing="0" w:line="560" w:lineRule="exact"/>
        <w:ind w:firstLine="42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（三）付款方式：</w:t>
      </w:r>
      <w:r w:rsidRPr="005331FC">
        <w:rPr>
          <w:rFonts w:ascii="仿宋_GB2312" w:eastAsia="仿宋_GB2312" w:hAnsi="仿宋_GB2312" w:cs="仿宋_GB2312" w:hint="eastAsia"/>
          <w:bCs/>
          <w:spacing w:val="5"/>
          <w:sz w:val="28"/>
          <w:szCs w:val="28"/>
          <w:u w:val="single"/>
          <w:shd w:val="clear" w:color="auto" w:fill="FFFFFF"/>
        </w:rPr>
        <w:t>成交后，</w:t>
      </w:r>
      <w:r w:rsidRPr="005331FC">
        <w:rPr>
          <w:rFonts w:ascii="Times New Roman" w:eastAsia="仿宋_GB2312" w:hAnsi="Times New Roman" w:hint="eastAsia"/>
          <w:sz w:val="28"/>
          <w:szCs w:val="28"/>
        </w:rPr>
        <w:t>经买方检验粮食质量合格后，分批次支付货款，卖方开具有效增值税发票给买方，如经检验不合格，买方做退货处理，由此造成的损失均由卖方承担。</w:t>
      </w:r>
    </w:p>
    <w:p w14:paraId="4D908C7E" w14:textId="77777777" w:rsidR="00FD7BAD" w:rsidRPr="005331FC" w:rsidRDefault="00FD7BAD" w:rsidP="00FD7BAD">
      <w:pPr>
        <w:pStyle w:val="a8"/>
        <w:widowControl/>
        <w:shd w:val="clear" w:color="auto" w:fill="FFFFFF"/>
        <w:spacing w:before="0" w:beforeAutospacing="0" w:after="0" w:afterAutospacing="0" w:line="560" w:lineRule="exact"/>
        <w:ind w:firstLine="42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（四）</w:t>
      </w:r>
      <w:r w:rsidRPr="005331FC">
        <w:rPr>
          <w:rStyle w:val="aa"/>
          <w:rFonts w:ascii="仿宋_GB2312" w:eastAsia="仿宋_GB2312" w:hAnsi="仿宋_GB2312" w:cs="仿宋_GB2312" w:hint="eastAsia"/>
          <w:bCs/>
          <w:sz w:val="28"/>
          <w:szCs w:val="28"/>
          <w:u w:val="single"/>
        </w:rPr>
        <w:t>本次交易免入库费</w:t>
      </w:r>
      <w:r w:rsidRPr="005331FC">
        <w:rPr>
          <w:rStyle w:val="aa"/>
          <w:rFonts w:ascii="仿宋_GB2312" w:eastAsia="仿宋_GB2312" w:hAnsi="仿宋_GB2312" w:cs="仿宋_GB2312" w:hint="eastAsia"/>
          <w:bCs/>
          <w:sz w:val="28"/>
          <w:szCs w:val="28"/>
        </w:rPr>
        <w:t>。</w:t>
      </w:r>
    </w:p>
    <w:p w14:paraId="3D6A9C8F" w14:textId="77777777" w:rsidR="00FD7BAD" w:rsidRPr="005331FC" w:rsidRDefault="00FD7BAD" w:rsidP="00FD7BAD">
      <w:pPr>
        <w:pStyle w:val="a8"/>
        <w:widowControl/>
        <w:shd w:val="clear" w:color="auto" w:fill="FFFFFF"/>
        <w:spacing w:before="0" w:beforeAutospacing="0" w:after="0" w:afterAutospacing="0" w:line="560" w:lineRule="exact"/>
        <w:ind w:firstLine="420"/>
        <w:rPr>
          <w:rFonts w:ascii="仿宋_GB2312" w:eastAsia="仿宋_GB2312" w:hAnsi="仿宋_GB2312" w:cs="仿宋_GB2312"/>
          <w:bCs/>
          <w:spacing w:val="5"/>
        </w:rPr>
      </w:pPr>
      <w:r w:rsidRPr="005331FC">
        <w:rPr>
          <w:rFonts w:ascii="仿宋_GB2312" w:eastAsia="仿宋_GB2312" w:hAnsi="仿宋_GB2312" w:cs="仿宋_GB2312" w:hint="eastAsia"/>
          <w:bCs/>
          <w:spacing w:val="5"/>
          <w:sz w:val="28"/>
          <w:szCs w:val="28"/>
          <w:shd w:val="clear" w:color="auto" w:fill="FFFFFF"/>
        </w:rPr>
        <w:t>（五）到库期限：</w:t>
      </w:r>
      <w:r w:rsidRPr="005331FC">
        <w:rPr>
          <w:rFonts w:ascii="仿宋_GB2312" w:eastAsia="仿宋_GB2312" w:hAnsi="仿宋_GB2312" w:cs="仿宋_GB2312" w:hint="eastAsia"/>
          <w:b/>
          <w:spacing w:val="5"/>
          <w:sz w:val="28"/>
          <w:szCs w:val="28"/>
          <w:u w:val="single"/>
          <w:shd w:val="clear" w:color="auto" w:fill="FFFFFF"/>
        </w:rPr>
        <w:t>截止到    年   月   日。</w:t>
      </w:r>
    </w:p>
    <w:p w14:paraId="3E04EB2C" w14:textId="77777777" w:rsidR="00FD7BAD" w:rsidRPr="005331FC" w:rsidRDefault="00FD7BAD" w:rsidP="00FD7BAD">
      <w:pPr>
        <w:pStyle w:val="a8"/>
        <w:widowControl/>
        <w:shd w:val="clear" w:color="auto" w:fill="FFFFFF"/>
        <w:spacing w:before="0" w:beforeAutospacing="0" w:after="0" w:afterAutospacing="0" w:line="560" w:lineRule="exact"/>
        <w:ind w:firstLine="42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（六）入库地点：</w:t>
      </w:r>
      <w:r w:rsidRPr="005331FC">
        <w:rPr>
          <w:rStyle w:val="aa"/>
          <w:rFonts w:ascii="仿宋_GB2312" w:eastAsia="仿宋_GB2312" w:hAnsi="仿宋_GB2312" w:cs="仿宋_GB2312" w:hint="eastAsia"/>
          <w:bCs/>
          <w:sz w:val="28"/>
          <w:szCs w:val="28"/>
          <w:u w:val="single"/>
        </w:rPr>
        <w:t xml:space="preserve">     </w:t>
      </w:r>
      <w:r w:rsidRPr="005331FC">
        <w:rPr>
          <w:rStyle w:val="aa"/>
          <w:rFonts w:ascii="仿宋_GB2312" w:eastAsia="仿宋_GB2312" w:hAnsi="仿宋_GB2312" w:cs="仿宋_GB2312" w:hint="eastAsia"/>
          <w:bCs/>
          <w:sz w:val="28"/>
          <w:szCs w:val="28"/>
        </w:rPr>
        <w:t>。</w:t>
      </w:r>
    </w:p>
    <w:p w14:paraId="5DBECCED" w14:textId="3001B90C" w:rsidR="00FD7BAD" w:rsidRPr="005331FC" w:rsidRDefault="00FD7BAD" w:rsidP="00FD7BAD">
      <w:pPr>
        <w:pStyle w:val="a8"/>
        <w:widowControl/>
        <w:spacing w:beforeAutospacing="0" w:afterAutospacing="0" w:line="560" w:lineRule="exact"/>
        <w:ind w:firstLineChars="200" w:firstLine="562"/>
        <w:rPr>
          <w:rFonts w:ascii="仿宋_GB2312" w:eastAsia="仿宋_GB2312" w:hAnsi="仿宋_GB2312" w:cs="仿宋_GB2312"/>
          <w:bCs/>
          <w:sz w:val="28"/>
          <w:szCs w:val="28"/>
        </w:rPr>
      </w:pPr>
      <w:r w:rsidRPr="005331FC">
        <w:rPr>
          <w:rStyle w:val="aa"/>
          <w:rFonts w:ascii="仿宋_GB2312" w:eastAsia="仿宋_GB2312" w:hAnsi="仿宋_GB2312" w:cs="仿宋_GB2312" w:hint="eastAsia"/>
          <w:bCs/>
          <w:sz w:val="28"/>
          <w:szCs w:val="28"/>
        </w:rPr>
        <w:t>联系人</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z w:val="28"/>
          <w:szCs w:val="28"/>
        </w:rPr>
        <w:t>，联系电话：</w:t>
      </w:r>
      <w:r w:rsidRPr="005331FC">
        <w:rPr>
          <w:rStyle w:val="aa"/>
          <w:rFonts w:ascii="仿宋_GB2312" w:eastAsia="仿宋_GB2312" w:hAnsi="仿宋_GB2312" w:cs="仿宋_GB2312" w:hint="eastAsia"/>
          <w:bCs/>
          <w:sz w:val="28"/>
          <w:szCs w:val="28"/>
          <w:u w:val="single"/>
        </w:rPr>
        <w:t xml:space="preserve">     </w:t>
      </w:r>
      <w:r w:rsidR="006B2595" w:rsidRPr="005331FC">
        <w:rPr>
          <w:rStyle w:val="aa"/>
          <w:rFonts w:ascii="仿宋_GB2312" w:eastAsia="仿宋_GB2312" w:hAnsi="仿宋_GB2312" w:cs="仿宋_GB2312" w:hint="eastAsia"/>
          <w:bCs/>
          <w:sz w:val="28"/>
          <w:szCs w:val="28"/>
        </w:rPr>
        <w:t>。</w:t>
      </w:r>
      <w:r w:rsidRPr="005331FC">
        <w:rPr>
          <w:rStyle w:val="aa"/>
          <w:rFonts w:ascii="仿宋_GB2312" w:eastAsia="仿宋_GB2312" w:hAnsi="仿宋_GB2312" w:cs="仿宋_GB2312" w:hint="eastAsia"/>
          <w:bCs/>
          <w:sz w:val="28"/>
          <w:szCs w:val="28"/>
        </w:rPr>
        <w:t xml:space="preserve"> </w:t>
      </w:r>
    </w:p>
    <w:p w14:paraId="7BC8870C" w14:textId="77777777" w:rsidR="00FD7BAD" w:rsidRPr="005331FC" w:rsidRDefault="00FD7BAD" w:rsidP="00FD7BAD">
      <w:pPr>
        <w:pStyle w:val="a8"/>
        <w:widowControl/>
        <w:shd w:val="clear" w:color="auto" w:fill="FFFFFF"/>
        <w:spacing w:before="0" w:beforeAutospacing="0" w:after="0" w:afterAutospacing="0" w:line="560" w:lineRule="exact"/>
        <w:ind w:firstLine="482"/>
        <w:rPr>
          <w:rFonts w:ascii="仿宋_GB2312" w:eastAsia="仿宋_GB2312" w:hAnsi="仿宋_GB2312" w:cs="仿宋_GB2312"/>
          <w:bCs/>
          <w:spacing w:val="5"/>
          <w:sz w:val="28"/>
          <w:szCs w:val="28"/>
          <w:shd w:val="clear" w:color="auto" w:fill="FFFFFF"/>
        </w:rPr>
      </w:pPr>
      <w:r w:rsidRPr="005331FC">
        <w:rPr>
          <w:rFonts w:ascii="仿宋_GB2312" w:eastAsia="仿宋_GB2312" w:hAnsi="仿宋_GB2312" w:cs="仿宋_GB2312" w:hint="eastAsia"/>
          <w:bCs/>
          <w:spacing w:val="5"/>
          <w:sz w:val="28"/>
          <w:szCs w:val="28"/>
          <w:shd w:val="clear" w:color="auto" w:fill="FFFFFF"/>
        </w:rPr>
        <w:t>三、时间及交易对象</w:t>
      </w:r>
    </w:p>
    <w:p w14:paraId="56F1C73A" w14:textId="77777777" w:rsidR="00FD7BAD" w:rsidRPr="005331FC" w:rsidRDefault="00FD7BAD" w:rsidP="00FD7BAD">
      <w:pPr>
        <w:pStyle w:val="a8"/>
        <w:widowControl/>
        <w:shd w:val="clear" w:color="auto" w:fill="FFFFFF"/>
        <w:spacing w:before="0" w:beforeAutospacing="0" w:after="0" w:afterAutospacing="0" w:line="560" w:lineRule="exact"/>
        <w:ind w:firstLine="482"/>
        <w:rPr>
          <w:rFonts w:ascii="仿宋_GB2312" w:eastAsia="仿宋_GB2312" w:hAnsi="仿宋_GB2312" w:cs="仿宋_GB2312"/>
          <w:bCs/>
          <w:spacing w:val="5"/>
          <w:sz w:val="28"/>
          <w:szCs w:val="28"/>
          <w:shd w:val="clear" w:color="auto" w:fill="FFFFFF"/>
        </w:rPr>
      </w:pPr>
      <w:r w:rsidRPr="005331FC">
        <w:rPr>
          <w:rFonts w:ascii="仿宋_GB2312" w:eastAsia="仿宋_GB2312" w:hAnsi="仿宋_GB2312" w:cs="仿宋_GB2312" w:hint="eastAsia"/>
          <w:bCs/>
          <w:spacing w:val="5"/>
          <w:sz w:val="28"/>
          <w:szCs w:val="28"/>
          <w:shd w:val="clear" w:color="auto" w:fill="FFFFFF"/>
        </w:rPr>
        <w:t>（一）报名时间：2023年</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月</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日14:29:30前；</w:t>
      </w:r>
    </w:p>
    <w:p w14:paraId="1474DD41" w14:textId="77777777" w:rsidR="00FD7BAD" w:rsidRPr="005331FC" w:rsidRDefault="00FD7BAD" w:rsidP="00FD7BAD">
      <w:pPr>
        <w:pStyle w:val="a8"/>
        <w:widowControl/>
        <w:shd w:val="clear" w:color="auto" w:fill="FFFFFF"/>
        <w:spacing w:before="0" w:beforeAutospacing="0" w:after="0" w:afterAutospacing="0" w:line="560" w:lineRule="exact"/>
        <w:ind w:firstLine="482"/>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（二）竞价交易时间：2023年</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月</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日14:30:00开始；</w:t>
      </w:r>
    </w:p>
    <w:p w14:paraId="6258D0A4" w14:textId="77777777" w:rsidR="00FD7BAD" w:rsidRPr="005331FC" w:rsidRDefault="00FD7BAD" w:rsidP="00FD7BAD">
      <w:pPr>
        <w:pStyle w:val="a8"/>
        <w:widowControl/>
        <w:shd w:val="clear" w:color="auto" w:fill="FFFFFF"/>
        <w:spacing w:before="0" w:beforeAutospacing="0" w:after="0" w:afterAutospacing="0" w:line="560" w:lineRule="exact"/>
        <w:ind w:firstLine="482"/>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（三）交易对象：中华人民共和国境内自愿报名的具有粮食经营资格的企业和其他经济组织。</w:t>
      </w:r>
    </w:p>
    <w:p w14:paraId="04490F1B"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四、报名须知</w:t>
      </w:r>
    </w:p>
    <w:p w14:paraId="01D52507"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lastRenderedPageBreak/>
        <w:t>（一）完成成都农交所粮食交易账号注册、办理CA数字证书并成功。</w:t>
      </w:r>
    </w:p>
    <w:p w14:paraId="68FA2314"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1.材料提交：单位营业执照复印件一份（加盖公章），法人和交易代表身份证复印件各一份（加盖公章），法定代表人签字并加盖公章的《粮食竞价交易系统注册账号申请书》《粮食竞价交易授权书》《网站账号权利与义务确认书》（下载中心自行下载）。</w:t>
      </w:r>
    </w:p>
    <w:p w14:paraId="5F20B68B"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2.账号注册：登录成都农交所官网https://zc.cdaee.com:18080/注册（交易账号、密码等为交易方单位的资格凭证，属于商业机密，须妥善保管）。</w:t>
      </w:r>
    </w:p>
    <w:p w14:paraId="0507E225"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（二）预交保证金</w:t>
      </w:r>
    </w:p>
    <w:p w14:paraId="1A7B4B48"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rPr>
      </w:pPr>
      <w:r w:rsidRPr="005331FC">
        <w:rPr>
          <w:rFonts w:ascii="仿宋_GB2312" w:eastAsia="仿宋_GB2312" w:hAnsi="仿宋_GB2312" w:cs="仿宋_GB2312"/>
          <w:spacing w:val="5"/>
          <w:sz w:val="28"/>
          <w:szCs w:val="28"/>
        </w:rPr>
        <w:t>保证金需在报名时间截止前点击“我要报名”冻结保证金，</w:t>
      </w:r>
      <w:r w:rsidRPr="005331FC">
        <w:rPr>
          <w:rFonts w:ascii="仿宋_GB2312" w:eastAsia="仿宋_GB2312" w:hAnsi="仿宋_GB2312" w:cs="仿宋_GB2312" w:hint="eastAsia"/>
          <w:bCs/>
          <w:spacing w:val="5"/>
          <w:sz w:val="28"/>
          <w:szCs w:val="28"/>
          <w:shd w:val="clear" w:color="auto" w:fill="FFFFFF"/>
        </w:rPr>
        <w:t>方能参加交易，具体标准为：按拟交易数量，小麦</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元/吨的保证金；其中交易保证金</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元/吨，履约保证金</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元/吨。</w:t>
      </w:r>
    </w:p>
    <w:p w14:paraId="0703D896"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（三）粮食交易价款</w:t>
      </w:r>
    </w:p>
    <w:p w14:paraId="39989449"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本项目成交后</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个工作日内，买方将本项目交易价款</w:t>
      </w:r>
      <w:r w:rsidRPr="005331FC">
        <w:rPr>
          <w:rFonts w:ascii="仿宋_GB2312" w:eastAsia="仿宋_GB2312" w:hAnsi="仿宋_GB2312" w:cs="仿宋_GB2312" w:hint="eastAsia"/>
          <w:b/>
          <w:spacing w:val="5"/>
          <w:sz w:val="28"/>
          <w:szCs w:val="28"/>
          <w:u w:val="single"/>
          <w:shd w:val="clear" w:color="auto" w:fill="FFFFFF"/>
        </w:rPr>
        <w:t>一次性或分批次</w:t>
      </w:r>
      <w:r w:rsidRPr="005331FC">
        <w:rPr>
          <w:rFonts w:ascii="仿宋_GB2312" w:eastAsia="仿宋_GB2312" w:hAnsi="仿宋_GB2312" w:cs="仿宋_GB2312" w:hint="eastAsia"/>
          <w:bCs/>
          <w:spacing w:val="5"/>
          <w:sz w:val="28"/>
          <w:szCs w:val="28"/>
          <w:shd w:val="clear" w:color="auto" w:fill="FFFFFF"/>
        </w:rPr>
        <w:t>转入成都农交所指定账户，成都农交所凭《入库确认单》向</w:t>
      </w:r>
      <w:r w:rsidRPr="005331FC">
        <w:rPr>
          <w:rFonts w:ascii="仿宋_GB2312" w:eastAsia="仿宋_GB2312" w:hAnsi="仿宋_GB2312" w:cs="仿宋_GB2312" w:hint="eastAsia"/>
          <w:bCs/>
          <w:spacing w:val="5"/>
          <w:sz w:val="28"/>
          <w:szCs w:val="28"/>
          <w:u w:val="single"/>
          <w:shd w:val="clear" w:color="auto" w:fill="FFFFFF"/>
        </w:rPr>
        <w:t>卖方</w:t>
      </w:r>
      <w:r w:rsidRPr="005331FC">
        <w:rPr>
          <w:rFonts w:ascii="仿宋_GB2312" w:eastAsia="仿宋_GB2312" w:hAnsi="仿宋_GB2312" w:cs="仿宋_GB2312" w:hint="eastAsia"/>
          <w:bCs/>
          <w:spacing w:val="5"/>
          <w:sz w:val="28"/>
          <w:szCs w:val="28"/>
          <w:shd w:val="clear" w:color="auto" w:fill="FFFFFF"/>
        </w:rPr>
        <w:t>划转交易价款。</w:t>
      </w:r>
    </w:p>
    <w:p w14:paraId="2D7D8B4A"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五、竞价须知</w:t>
      </w:r>
    </w:p>
    <w:p w14:paraId="44555665"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竞价开始后，交易方利用成都农交所电子竞价系统，按限时竞价方式进行，以</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u w:val="single"/>
          <w:shd w:val="clear" w:color="auto" w:fill="FFFFFF"/>
        </w:rPr>
        <w:t>秒为一个交易周期，</w:t>
      </w:r>
      <w:r w:rsidRPr="005331FC">
        <w:rPr>
          <w:rFonts w:ascii="仿宋_GB2312" w:eastAsia="仿宋_GB2312" w:hAnsi="仿宋_GB2312" w:cs="仿宋_GB2312" w:hint="eastAsia"/>
          <w:bCs/>
          <w:spacing w:val="5"/>
          <w:sz w:val="28"/>
          <w:szCs w:val="28"/>
          <w:shd w:val="clear" w:color="auto" w:fill="FFFFFF"/>
        </w:rPr>
        <w:t>交易从标的底价开始报价，并按</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元/吨的价阶递减报价，电子竞价系统选择最低报价方为成交方。</w:t>
      </w:r>
    </w:p>
    <w:p w14:paraId="18E04998"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六、经协商，交易成交后，由成交方按交易标的总金额的1.6‰交纳交易服务费。</w:t>
      </w:r>
    </w:p>
    <w:p w14:paraId="6F740B15"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lastRenderedPageBreak/>
        <w:t>七、其它：如有违约将扣除本次保证金</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元/吨。</w:t>
      </w:r>
    </w:p>
    <w:p w14:paraId="51DA0DAD"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jc w:val="both"/>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八、其他未列明事项按成都农交所</w:t>
      </w:r>
      <w:r w:rsidRPr="005331FC">
        <w:rPr>
          <w:rFonts w:ascii="仿宋_GB2312" w:eastAsia="仿宋_GB2312" w:hAnsi="仿宋_GB2312" w:cs="仿宋_GB2312" w:hint="eastAsia"/>
          <w:sz w:val="28"/>
          <w:szCs w:val="28"/>
        </w:rPr>
        <w:t>《成都农村产权交易所地方储备粮（商品贸易粮）竞价采购交易细则》《成都农村产权交易所地方储备粮（商品贸易粮）竞价销售交易细则》</w:t>
      </w:r>
      <w:r w:rsidRPr="005331FC">
        <w:rPr>
          <w:rFonts w:ascii="仿宋_GB2312" w:eastAsia="仿宋_GB2312" w:hAnsi="仿宋_GB2312" w:cs="仿宋_GB2312" w:hint="eastAsia"/>
          <w:bCs/>
          <w:spacing w:val="5"/>
          <w:sz w:val="28"/>
          <w:szCs w:val="28"/>
          <w:shd w:val="clear" w:color="auto" w:fill="FFFFFF"/>
        </w:rPr>
        <w:t>执行。</w:t>
      </w:r>
    </w:p>
    <w:p w14:paraId="354B992A" w14:textId="77777777" w:rsidR="00FD7BAD" w:rsidRPr="005331FC" w:rsidRDefault="00FD7BAD" w:rsidP="00FD7BAD">
      <w:pPr>
        <w:spacing w:line="560" w:lineRule="exact"/>
        <w:ind w:firstLineChars="200" w:firstLine="580"/>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九、重要提示：本次竞价交易使用“成都农交所电子竞价交易系统”，请各位客户准时使用CA数字证书登录https://zc.cdaee.com:18080/，填写用户名、密码、验证码登录交易系统。</w:t>
      </w:r>
    </w:p>
    <w:p w14:paraId="303FA8A4"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shd w:val="clear" w:color="auto" w:fill="FFFFFF"/>
        </w:rPr>
      </w:pPr>
      <w:r w:rsidRPr="005331FC">
        <w:rPr>
          <w:rFonts w:ascii="仿宋_GB2312" w:eastAsia="仿宋_GB2312" w:hAnsi="仿宋_GB2312" w:cs="仿宋_GB2312" w:hint="eastAsia"/>
          <w:bCs/>
          <w:spacing w:val="5"/>
          <w:sz w:val="28"/>
          <w:szCs w:val="28"/>
          <w:shd w:val="clear" w:color="auto" w:fill="FFFFFF"/>
        </w:rPr>
        <w:t>联系电话：028-85987197。</w:t>
      </w:r>
    </w:p>
    <w:p w14:paraId="153560E4" w14:textId="77777777" w:rsidR="00FD7BAD" w:rsidRPr="005331FC" w:rsidRDefault="00FD7BAD" w:rsidP="00FD7BAD">
      <w:pPr>
        <w:pStyle w:val="a8"/>
        <w:widowControl/>
        <w:shd w:val="clear" w:color="auto" w:fill="FFFFFF"/>
        <w:spacing w:before="0" w:beforeAutospacing="0" w:after="0" w:afterAutospacing="0" w:line="560" w:lineRule="exact"/>
        <w:ind w:firstLineChars="200" w:firstLine="580"/>
        <w:rPr>
          <w:rFonts w:ascii="仿宋_GB2312" w:eastAsia="仿宋_GB2312" w:hAnsi="仿宋_GB2312" w:cs="仿宋_GB2312"/>
          <w:bCs/>
          <w:spacing w:val="5"/>
          <w:sz w:val="28"/>
          <w:szCs w:val="28"/>
          <w:shd w:val="clear" w:color="auto" w:fill="FFFFFF"/>
        </w:rPr>
      </w:pPr>
      <w:r w:rsidRPr="005331FC">
        <w:rPr>
          <w:rFonts w:ascii="仿宋_GB2312" w:eastAsia="仿宋_GB2312" w:hAnsi="仿宋_GB2312" w:cs="仿宋_GB2312" w:hint="eastAsia"/>
          <w:bCs/>
          <w:spacing w:val="5"/>
          <w:sz w:val="28"/>
          <w:szCs w:val="28"/>
          <w:shd w:val="clear" w:color="auto" w:fill="FFFFFF"/>
        </w:rPr>
        <w:t>联系地点：成都市高新区天府四街300号财智中心2栋B座1楼。</w:t>
      </w:r>
    </w:p>
    <w:p w14:paraId="3BD2BEFB" w14:textId="77777777" w:rsidR="00FD7BAD" w:rsidRPr="005331FC" w:rsidRDefault="00FD7BAD" w:rsidP="00FD7BAD">
      <w:pPr>
        <w:pStyle w:val="a8"/>
        <w:widowControl/>
        <w:shd w:val="clear" w:color="auto" w:fill="FFFFFF"/>
        <w:spacing w:before="0" w:beforeAutospacing="0" w:after="0" w:afterAutospacing="0" w:line="560" w:lineRule="exact"/>
        <w:jc w:val="both"/>
        <w:rPr>
          <w:rFonts w:ascii="仿宋_GB2312" w:eastAsia="仿宋_GB2312" w:hAnsi="仿宋_GB2312" w:cs="仿宋_GB2312"/>
          <w:bCs/>
          <w:spacing w:val="5"/>
          <w:sz w:val="28"/>
          <w:szCs w:val="28"/>
        </w:rPr>
      </w:pPr>
    </w:p>
    <w:p w14:paraId="1EF566D9" w14:textId="77777777" w:rsidR="00FD7BAD" w:rsidRPr="005331FC" w:rsidRDefault="00FD7BAD" w:rsidP="00FD7BAD">
      <w:pPr>
        <w:pStyle w:val="a8"/>
        <w:widowControl/>
        <w:shd w:val="clear" w:color="auto" w:fill="FFFFFF"/>
        <w:spacing w:before="0" w:beforeAutospacing="0" w:after="0" w:afterAutospacing="0" w:line="560" w:lineRule="exact"/>
        <w:jc w:val="both"/>
        <w:rPr>
          <w:rFonts w:ascii="仿宋_GB2312" w:eastAsia="仿宋_GB2312" w:hAnsi="仿宋_GB2312" w:cs="仿宋_GB2312"/>
          <w:bCs/>
          <w:spacing w:val="5"/>
          <w:sz w:val="28"/>
          <w:szCs w:val="28"/>
        </w:rPr>
      </w:pPr>
    </w:p>
    <w:p w14:paraId="47774722" w14:textId="77777777" w:rsidR="00FD7BAD" w:rsidRPr="005331FC" w:rsidRDefault="00FD7BAD" w:rsidP="00FD7BAD">
      <w:pPr>
        <w:pStyle w:val="a8"/>
        <w:widowControl/>
        <w:shd w:val="clear" w:color="auto" w:fill="FFFFFF"/>
        <w:wordWrap w:val="0"/>
        <w:spacing w:before="0" w:beforeAutospacing="0" w:after="0" w:afterAutospacing="0" w:line="560" w:lineRule="exact"/>
        <w:jc w:val="right"/>
        <w:rPr>
          <w:rFonts w:ascii="仿宋_GB2312" w:eastAsia="仿宋_GB2312" w:hAnsi="仿宋_GB2312" w:cs="仿宋_GB2312"/>
          <w:bCs/>
          <w:spacing w:val="5"/>
          <w:sz w:val="28"/>
          <w:szCs w:val="28"/>
          <w:shd w:val="clear" w:color="auto" w:fill="FFFFFF"/>
        </w:rPr>
      </w:pPr>
      <w:r w:rsidRPr="005331FC">
        <w:rPr>
          <w:rFonts w:ascii="仿宋_GB2312" w:eastAsia="仿宋_GB2312" w:hAnsi="仿宋_GB2312" w:cs="仿宋_GB2312" w:hint="eastAsia"/>
          <w:bCs/>
          <w:spacing w:val="5"/>
          <w:sz w:val="28"/>
          <w:szCs w:val="28"/>
          <w:shd w:val="clear" w:color="auto" w:fill="FFFFFF"/>
        </w:rPr>
        <w:t xml:space="preserve">成都农村产权交易所有限责任公司    </w:t>
      </w:r>
    </w:p>
    <w:p w14:paraId="45F0B4F3" w14:textId="77777777" w:rsidR="00FD7BAD" w:rsidRPr="005331FC" w:rsidRDefault="00FD7BAD" w:rsidP="00FD7BAD">
      <w:pPr>
        <w:pStyle w:val="a8"/>
        <w:widowControl/>
        <w:shd w:val="clear" w:color="auto" w:fill="FFFFFF"/>
        <w:wordWrap w:val="0"/>
        <w:spacing w:before="0" w:beforeAutospacing="0" w:after="0" w:afterAutospacing="0" w:line="560" w:lineRule="exact"/>
        <w:jc w:val="center"/>
        <w:rPr>
          <w:rFonts w:ascii="仿宋_GB2312" w:eastAsia="仿宋_GB2312" w:hAnsi="仿宋_GB2312" w:cs="仿宋_GB2312"/>
          <w:bCs/>
          <w:spacing w:val="5"/>
          <w:sz w:val="28"/>
          <w:szCs w:val="28"/>
        </w:rPr>
      </w:pPr>
      <w:r w:rsidRPr="005331FC">
        <w:rPr>
          <w:rFonts w:ascii="仿宋_GB2312" w:eastAsia="仿宋_GB2312" w:hAnsi="仿宋_GB2312" w:cs="仿宋_GB2312" w:hint="eastAsia"/>
          <w:bCs/>
          <w:spacing w:val="5"/>
          <w:sz w:val="28"/>
          <w:szCs w:val="28"/>
          <w:shd w:val="clear" w:color="auto" w:fill="FFFFFF"/>
        </w:rPr>
        <w:t xml:space="preserve">                    2023年</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月</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仿宋_GB2312" w:cs="仿宋_GB2312" w:hint="eastAsia"/>
          <w:bCs/>
          <w:spacing w:val="5"/>
          <w:sz w:val="28"/>
          <w:szCs w:val="28"/>
          <w:shd w:val="clear" w:color="auto" w:fill="FFFFFF"/>
        </w:rPr>
        <w:t xml:space="preserve">日      </w:t>
      </w:r>
    </w:p>
    <w:p w14:paraId="3E5AA0B3" w14:textId="77777777" w:rsidR="00FD7BAD" w:rsidRPr="005331FC" w:rsidRDefault="00FD7BAD" w:rsidP="00FD7BAD">
      <w:pPr>
        <w:spacing w:line="560" w:lineRule="exact"/>
        <w:rPr>
          <w:rFonts w:ascii="仿宋_GB2312" w:eastAsia="仿宋_GB2312" w:hAnsi="仿宋_GB2312" w:cs="仿宋_GB2312"/>
          <w:bCs/>
          <w:sz w:val="28"/>
          <w:szCs w:val="28"/>
        </w:rPr>
      </w:pPr>
    </w:p>
    <w:p w14:paraId="35D3C560" w14:textId="77777777" w:rsidR="00FD7BAD" w:rsidRPr="005331FC" w:rsidRDefault="00FD7BAD" w:rsidP="00FD7BAD">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1847BF41" w14:textId="77777777" w:rsidR="00FD7BAD" w:rsidRPr="005331FC" w:rsidRDefault="00FD7BAD" w:rsidP="00FD7BAD">
      <w:pPr>
        <w:pStyle w:val="ab"/>
        <w:jc w:val="right"/>
        <w:rPr>
          <w:rFonts w:eastAsia="方正仿宋简体" w:cs="Times New Roman"/>
          <w:sz w:val="28"/>
        </w:rPr>
        <w:sectPr w:rsidR="00FD7BAD" w:rsidRPr="005331FC">
          <w:pgSz w:w="11906" w:h="16838"/>
          <w:pgMar w:top="1440" w:right="1800" w:bottom="1440" w:left="1800" w:header="851" w:footer="992" w:gutter="0"/>
          <w:cols w:space="425"/>
          <w:docGrid w:type="lines" w:linePitch="312"/>
        </w:sectPr>
      </w:pPr>
    </w:p>
    <w:p w14:paraId="1380F01E" w14:textId="77777777" w:rsidR="00FD7BAD" w:rsidRPr="005331FC" w:rsidRDefault="00FD7BAD" w:rsidP="00FD7BAD">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3</w:t>
      </w:r>
    </w:p>
    <w:tbl>
      <w:tblPr>
        <w:tblW w:w="14790" w:type="dxa"/>
        <w:tblInd w:w="93" w:type="dxa"/>
        <w:tblLayout w:type="fixed"/>
        <w:tblLook w:val="04A0" w:firstRow="1" w:lastRow="0" w:firstColumn="1" w:lastColumn="0" w:noHBand="0" w:noVBand="1"/>
      </w:tblPr>
      <w:tblGrid>
        <w:gridCol w:w="609"/>
        <w:gridCol w:w="684"/>
        <w:gridCol w:w="514"/>
        <w:gridCol w:w="546"/>
        <w:gridCol w:w="648"/>
        <w:gridCol w:w="483"/>
        <w:gridCol w:w="440"/>
        <w:gridCol w:w="440"/>
        <w:gridCol w:w="915"/>
        <w:gridCol w:w="662"/>
        <w:gridCol w:w="764"/>
        <w:gridCol w:w="720"/>
        <w:gridCol w:w="518"/>
        <w:gridCol w:w="534"/>
        <w:gridCol w:w="555"/>
        <w:gridCol w:w="519"/>
        <w:gridCol w:w="518"/>
        <w:gridCol w:w="493"/>
        <w:gridCol w:w="758"/>
        <w:gridCol w:w="676"/>
        <w:gridCol w:w="493"/>
        <w:gridCol w:w="808"/>
        <w:gridCol w:w="626"/>
        <w:gridCol w:w="867"/>
      </w:tblGrid>
      <w:tr w:rsidR="00FD7BAD" w:rsidRPr="005331FC" w14:paraId="0D97C10B" w14:textId="77777777" w:rsidTr="00D824D7">
        <w:trPr>
          <w:trHeight w:val="820"/>
        </w:trPr>
        <w:tc>
          <w:tcPr>
            <w:tcW w:w="14790" w:type="dxa"/>
            <w:gridSpan w:val="24"/>
            <w:tcBorders>
              <w:top w:val="nil"/>
              <w:left w:val="nil"/>
              <w:bottom w:val="nil"/>
              <w:right w:val="nil"/>
            </w:tcBorders>
            <w:shd w:val="clear" w:color="auto" w:fill="auto"/>
            <w:vAlign w:val="center"/>
          </w:tcPr>
          <w:p w14:paraId="548857A9" w14:textId="77777777" w:rsidR="00FD7BAD" w:rsidRPr="005331FC" w:rsidRDefault="00FD7BAD" w:rsidP="00D824D7">
            <w:pPr>
              <w:widowControl/>
              <w:jc w:val="center"/>
              <w:textAlignment w:val="center"/>
              <w:rPr>
                <w:rFonts w:ascii="宋体" w:eastAsia="宋体" w:hAnsi="宋体" w:cs="宋体"/>
                <w:b/>
                <w:bCs/>
                <w:color w:val="000000"/>
                <w:sz w:val="44"/>
                <w:szCs w:val="44"/>
              </w:rPr>
            </w:pPr>
            <w:r w:rsidRPr="005331FC">
              <w:rPr>
                <w:rFonts w:ascii="宋体" w:eastAsia="宋体" w:hAnsi="宋体" w:cs="宋体" w:hint="eastAsia"/>
                <w:b/>
                <w:bCs/>
                <w:color w:val="000000"/>
                <w:kern w:val="0"/>
                <w:sz w:val="44"/>
                <w:szCs w:val="44"/>
                <w:lang w:bidi="ar"/>
              </w:rPr>
              <w:t>成都农村产权交易所网上竞价采购</w:t>
            </w:r>
            <w:r w:rsidRPr="005331FC">
              <w:rPr>
                <w:rStyle w:val="aa"/>
                <w:rFonts w:ascii="仿宋_GB2312" w:eastAsia="仿宋_GB2312" w:hAnsi="仿宋_GB2312" w:cs="仿宋_GB2312" w:hint="eastAsia"/>
                <w:bCs/>
                <w:sz w:val="28"/>
                <w:szCs w:val="28"/>
                <w:u w:val="single"/>
              </w:rPr>
              <w:t xml:space="preserve">  </w:t>
            </w:r>
            <w:r w:rsidRPr="005331FC">
              <w:rPr>
                <w:rFonts w:ascii="宋体" w:eastAsia="宋体" w:hAnsi="宋体" w:cs="宋体" w:hint="eastAsia"/>
                <w:b/>
                <w:bCs/>
                <w:color w:val="000000"/>
                <w:kern w:val="0"/>
                <w:sz w:val="44"/>
                <w:szCs w:val="44"/>
                <w:lang w:bidi="ar"/>
              </w:rPr>
              <w:t>标的清单</w:t>
            </w:r>
          </w:p>
        </w:tc>
      </w:tr>
      <w:tr w:rsidR="00FD7BAD" w:rsidRPr="005331FC" w14:paraId="259C1F65" w14:textId="77777777" w:rsidTr="00D824D7">
        <w:trPr>
          <w:trHeight w:val="500"/>
        </w:trPr>
        <w:tc>
          <w:tcPr>
            <w:tcW w:w="609" w:type="dxa"/>
            <w:tcBorders>
              <w:top w:val="nil"/>
              <w:left w:val="nil"/>
              <w:bottom w:val="nil"/>
              <w:right w:val="nil"/>
            </w:tcBorders>
            <w:shd w:val="clear" w:color="auto" w:fill="auto"/>
            <w:vAlign w:val="center"/>
          </w:tcPr>
          <w:p w14:paraId="11D583E3" w14:textId="77777777" w:rsidR="00FD7BAD" w:rsidRPr="005331FC" w:rsidRDefault="00FD7BAD" w:rsidP="00D824D7">
            <w:pPr>
              <w:jc w:val="center"/>
              <w:rPr>
                <w:rFonts w:ascii="宋体" w:eastAsia="宋体" w:hAnsi="宋体" w:cs="宋体"/>
                <w:b/>
                <w:bCs/>
                <w:color w:val="000000"/>
                <w:sz w:val="20"/>
                <w:szCs w:val="20"/>
              </w:rPr>
            </w:pPr>
          </w:p>
        </w:tc>
        <w:tc>
          <w:tcPr>
            <w:tcW w:w="684" w:type="dxa"/>
            <w:tcBorders>
              <w:top w:val="nil"/>
              <w:left w:val="nil"/>
              <w:bottom w:val="nil"/>
              <w:right w:val="nil"/>
            </w:tcBorders>
            <w:shd w:val="clear" w:color="auto" w:fill="auto"/>
            <w:vAlign w:val="center"/>
          </w:tcPr>
          <w:p w14:paraId="47315A7B" w14:textId="77777777" w:rsidR="00FD7BAD" w:rsidRPr="005331FC" w:rsidRDefault="00FD7BAD" w:rsidP="00D824D7">
            <w:pPr>
              <w:jc w:val="center"/>
              <w:rPr>
                <w:rFonts w:ascii="宋体" w:eastAsia="宋体" w:hAnsi="宋体" w:cs="宋体"/>
                <w:b/>
                <w:bCs/>
                <w:color w:val="000000"/>
                <w:sz w:val="20"/>
                <w:szCs w:val="20"/>
              </w:rPr>
            </w:pPr>
          </w:p>
        </w:tc>
        <w:tc>
          <w:tcPr>
            <w:tcW w:w="514" w:type="dxa"/>
            <w:tcBorders>
              <w:top w:val="nil"/>
              <w:left w:val="nil"/>
              <w:bottom w:val="nil"/>
              <w:right w:val="nil"/>
            </w:tcBorders>
            <w:shd w:val="clear" w:color="auto" w:fill="auto"/>
            <w:vAlign w:val="center"/>
          </w:tcPr>
          <w:p w14:paraId="4B68F14E" w14:textId="77777777" w:rsidR="00FD7BAD" w:rsidRPr="005331FC" w:rsidRDefault="00FD7BAD" w:rsidP="00D824D7">
            <w:pPr>
              <w:jc w:val="center"/>
              <w:rPr>
                <w:rFonts w:ascii="宋体" w:eastAsia="宋体" w:hAnsi="宋体" w:cs="宋体"/>
                <w:b/>
                <w:bCs/>
                <w:color w:val="000000"/>
                <w:sz w:val="20"/>
                <w:szCs w:val="20"/>
              </w:rPr>
            </w:pPr>
          </w:p>
        </w:tc>
        <w:tc>
          <w:tcPr>
            <w:tcW w:w="546" w:type="dxa"/>
            <w:tcBorders>
              <w:top w:val="nil"/>
              <w:left w:val="nil"/>
              <w:bottom w:val="nil"/>
              <w:right w:val="nil"/>
            </w:tcBorders>
            <w:shd w:val="clear" w:color="auto" w:fill="auto"/>
            <w:vAlign w:val="center"/>
          </w:tcPr>
          <w:p w14:paraId="13FE2843" w14:textId="77777777" w:rsidR="00FD7BAD" w:rsidRPr="005331FC" w:rsidRDefault="00FD7BAD" w:rsidP="00D824D7">
            <w:pPr>
              <w:jc w:val="center"/>
              <w:rPr>
                <w:rFonts w:ascii="宋体" w:eastAsia="宋体" w:hAnsi="宋体" w:cs="宋体"/>
                <w:b/>
                <w:bCs/>
                <w:color w:val="000000"/>
                <w:sz w:val="20"/>
                <w:szCs w:val="20"/>
              </w:rPr>
            </w:pPr>
          </w:p>
        </w:tc>
        <w:tc>
          <w:tcPr>
            <w:tcW w:w="648" w:type="dxa"/>
            <w:tcBorders>
              <w:top w:val="nil"/>
              <w:left w:val="nil"/>
              <w:bottom w:val="nil"/>
              <w:right w:val="nil"/>
            </w:tcBorders>
            <w:shd w:val="clear" w:color="auto" w:fill="auto"/>
            <w:vAlign w:val="center"/>
          </w:tcPr>
          <w:p w14:paraId="185B4D89" w14:textId="77777777" w:rsidR="00FD7BAD" w:rsidRPr="005331FC" w:rsidRDefault="00FD7BAD" w:rsidP="00D824D7">
            <w:pPr>
              <w:jc w:val="center"/>
              <w:rPr>
                <w:rFonts w:ascii="宋体" w:eastAsia="宋体" w:hAnsi="宋体" w:cs="宋体"/>
                <w:b/>
                <w:bCs/>
                <w:color w:val="000000"/>
                <w:sz w:val="20"/>
                <w:szCs w:val="20"/>
              </w:rPr>
            </w:pPr>
          </w:p>
        </w:tc>
        <w:tc>
          <w:tcPr>
            <w:tcW w:w="483" w:type="dxa"/>
            <w:tcBorders>
              <w:top w:val="nil"/>
              <w:left w:val="nil"/>
              <w:bottom w:val="nil"/>
              <w:right w:val="nil"/>
            </w:tcBorders>
            <w:shd w:val="clear" w:color="auto" w:fill="auto"/>
            <w:vAlign w:val="center"/>
          </w:tcPr>
          <w:p w14:paraId="01BA4748" w14:textId="77777777" w:rsidR="00FD7BAD" w:rsidRPr="005331FC" w:rsidRDefault="00FD7BAD" w:rsidP="00D824D7">
            <w:pPr>
              <w:jc w:val="center"/>
              <w:rPr>
                <w:rFonts w:ascii="宋体" w:eastAsia="宋体" w:hAnsi="宋体" w:cs="宋体"/>
                <w:b/>
                <w:bCs/>
                <w:color w:val="000000"/>
                <w:sz w:val="20"/>
                <w:szCs w:val="20"/>
              </w:rPr>
            </w:pPr>
          </w:p>
        </w:tc>
        <w:tc>
          <w:tcPr>
            <w:tcW w:w="440" w:type="dxa"/>
            <w:tcBorders>
              <w:top w:val="nil"/>
              <w:left w:val="nil"/>
              <w:bottom w:val="nil"/>
              <w:right w:val="nil"/>
            </w:tcBorders>
            <w:shd w:val="clear" w:color="auto" w:fill="auto"/>
            <w:vAlign w:val="center"/>
          </w:tcPr>
          <w:p w14:paraId="624D45B5" w14:textId="77777777" w:rsidR="00FD7BAD" w:rsidRPr="005331FC" w:rsidRDefault="00FD7BAD" w:rsidP="00D824D7">
            <w:pPr>
              <w:jc w:val="center"/>
              <w:rPr>
                <w:rFonts w:ascii="宋体" w:eastAsia="宋体" w:hAnsi="宋体" w:cs="宋体"/>
                <w:b/>
                <w:bCs/>
                <w:color w:val="000000"/>
                <w:sz w:val="20"/>
                <w:szCs w:val="20"/>
              </w:rPr>
            </w:pPr>
          </w:p>
        </w:tc>
        <w:tc>
          <w:tcPr>
            <w:tcW w:w="440" w:type="dxa"/>
            <w:tcBorders>
              <w:top w:val="nil"/>
              <w:left w:val="nil"/>
              <w:bottom w:val="nil"/>
              <w:right w:val="nil"/>
            </w:tcBorders>
            <w:shd w:val="clear" w:color="auto" w:fill="auto"/>
            <w:vAlign w:val="center"/>
          </w:tcPr>
          <w:p w14:paraId="49782592" w14:textId="77777777" w:rsidR="00FD7BAD" w:rsidRPr="005331FC" w:rsidRDefault="00FD7BAD" w:rsidP="00D824D7">
            <w:pPr>
              <w:jc w:val="center"/>
              <w:rPr>
                <w:rFonts w:ascii="宋体" w:eastAsia="宋体" w:hAnsi="宋体" w:cs="宋体"/>
                <w:b/>
                <w:bCs/>
                <w:color w:val="000000"/>
                <w:sz w:val="20"/>
                <w:szCs w:val="20"/>
              </w:rPr>
            </w:pPr>
          </w:p>
        </w:tc>
        <w:tc>
          <w:tcPr>
            <w:tcW w:w="915" w:type="dxa"/>
            <w:tcBorders>
              <w:top w:val="nil"/>
              <w:left w:val="nil"/>
              <w:bottom w:val="nil"/>
              <w:right w:val="nil"/>
            </w:tcBorders>
            <w:shd w:val="clear" w:color="auto" w:fill="auto"/>
            <w:vAlign w:val="center"/>
          </w:tcPr>
          <w:p w14:paraId="21462357" w14:textId="77777777" w:rsidR="00FD7BAD" w:rsidRPr="005331FC" w:rsidRDefault="00FD7BAD" w:rsidP="00D824D7">
            <w:pPr>
              <w:jc w:val="center"/>
              <w:rPr>
                <w:rFonts w:ascii="宋体" w:eastAsia="宋体" w:hAnsi="宋体" w:cs="宋体"/>
                <w:b/>
                <w:bCs/>
                <w:color w:val="000000"/>
                <w:sz w:val="20"/>
                <w:szCs w:val="20"/>
              </w:rPr>
            </w:pPr>
          </w:p>
        </w:tc>
        <w:tc>
          <w:tcPr>
            <w:tcW w:w="1426" w:type="dxa"/>
            <w:gridSpan w:val="2"/>
            <w:tcBorders>
              <w:top w:val="nil"/>
              <w:left w:val="nil"/>
              <w:bottom w:val="nil"/>
              <w:right w:val="nil"/>
            </w:tcBorders>
            <w:shd w:val="clear" w:color="auto" w:fill="auto"/>
            <w:noWrap/>
            <w:vAlign w:val="center"/>
          </w:tcPr>
          <w:p w14:paraId="1AC67728" w14:textId="77777777" w:rsidR="00FD7BAD" w:rsidRPr="005331FC" w:rsidRDefault="00FD7BAD" w:rsidP="00D824D7">
            <w:pPr>
              <w:widowControl/>
              <w:jc w:val="center"/>
              <w:textAlignment w:val="center"/>
              <w:rPr>
                <w:rFonts w:ascii="仿宋_GB2312" w:eastAsia="仿宋_GB2312" w:hAnsi="宋体" w:cs="仿宋_GB2312"/>
                <w:b/>
                <w:bCs/>
                <w:color w:val="000000"/>
                <w:sz w:val="24"/>
                <w:szCs w:val="24"/>
              </w:rPr>
            </w:pPr>
            <w:r w:rsidRPr="005331FC">
              <w:rPr>
                <w:rFonts w:ascii="仿宋_GB2312" w:eastAsia="仿宋_GB2312" w:hAnsi="宋体" w:cs="仿宋_GB2312" w:hint="eastAsia"/>
                <w:b/>
                <w:bCs/>
                <w:color w:val="000000"/>
                <w:kern w:val="0"/>
                <w:sz w:val="24"/>
                <w:szCs w:val="24"/>
                <w:lang w:bidi="ar"/>
              </w:rPr>
              <w:t>交易日期：</w:t>
            </w:r>
          </w:p>
        </w:tc>
        <w:tc>
          <w:tcPr>
            <w:tcW w:w="2327" w:type="dxa"/>
            <w:gridSpan w:val="4"/>
            <w:tcBorders>
              <w:top w:val="nil"/>
              <w:left w:val="nil"/>
              <w:bottom w:val="nil"/>
              <w:right w:val="nil"/>
            </w:tcBorders>
            <w:shd w:val="clear" w:color="auto" w:fill="auto"/>
            <w:noWrap/>
            <w:vAlign w:val="center"/>
          </w:tcPr>
          <w:p w14:paraId="4AD5F600" w14:textId="77777777" w:rsidR="00FD7BAD" w:rsidRPr="005331FC" w:rsidRDefault="00FD7BAD" w:rsidP="00D824D7">
            <w:pPr>
              <w:widowControl/>
              <w:jc w:val="center"/>
              <w:textAlignment w:val="center"/>
              <w:rPr>
                <w:rFonts w:ascii="仿宋_GB2312" w:eastAsia="仿宋_GB2312" w:hAnsi="宋体" w:cs="仿宋_GB2312"/>
                <w:color w:val="000000"/>
                <w:sz w:val="24"/>
                <w:szCs w:val="24"/>
              </w:rPr>
            </w:pPr>
            <w:r w:rsidRPr="005331FC">
              <w:rPr>
                <w:rFonts w:ascii="仿宋_GB2312" w:eastAsia="仿宋_GB2312" w:hAnsi="宋体" w:cs="仿宋_GB2312" w:hint="eastAsia"/>
                <w:color w:val="000000"/>
                <w:kern w:val="0"/>
                <w:sz w:val="24"/>
                <w:szCs w:val="24"/>
                <w:lang w:bidi="ar"/>
              </w:rPr>
              <w:t>2023年</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宋体" w:cs="仿宋_GB2312" w:hint="eastAsia"/>
                <w:color w:val="000000"/>
                <w:kern w:val="0"/>
                <w:sz w:val="24"/>
                <w:szCs w:val="24"/>
                <w:lang w:bidi="ar"/>
              </w:rPr>
              <w:t>月</w:t>
            </w:r>
            <w:r w:rsidRPr="005331FC">
              <w:rPr>
                <w:rStyle w:val="aa"/>
                <w:rFonts w:ascii="仿宋_GB2312" w:eastAsia="仿宋_GB2312" w:hAnsi="仿宋_GB2312" w:cs="仿宋_GB2312" w:hint="eastAsia"/>
                <w:bCs/>
                <w:sz w:val="28"/>
                <w:szCs w:val="28"/>
                <w:u w:val="single"/>
              </w:rPr>
              <w:t xml:space="preserve">  </w:t>
            </w:r>
            <w:r w:rsidRPr="005331FC">
              <w:rPr>
                <w:rFonts w:ascii="仿宋_GB2312" w:eastAsia="仿宋_GB2312" w:hAnsi="宋体" w:cs="仿宋_GB2312" w:hint="eastAsia"/>
                <w:color w:val="000000"/>
                <w:kern w:val="0"/>
                <w:sz w:val="24"/>
                <w:szCs w:val="24"/>
                <w:lang w:bidi="ar"/>
              </w:rPr>
              <w:t>日</w:t>
            </w:r>
          </w:p>
        </w:tc>
        <w:tc>
          <w:tcPr>
            <w:tcW w:w="519" w:type="dxa"/>
            <w:tcBorders>
              <w:top w:val="nil"/>
              <w:left w:val="nil"/>
              <w:bottom w:val="nil"/>
              <w:right w:val="nil"/>
            </w:tcBorders>
            <w:shd w:val="clear" w:color="auto" w:fill="auto"/>
            <w:vAlign w:val="center"/>
          </w:tcPr>
          <w:p w14:paraId="0D4B27E2" w14:textId="77777777" w:rsidR="00FD7BAD" w:rsidRPr="005331FC" w:rsidRDefault="00FD7BAD" w:rsidP="00D824D7">
            <w:pPr>
              <w:jc w:val="center"/>
              <w:rPr>
                <w:rFonts w:ascii="宋体" w:eastAsia="宋体" w:hAnsi="宋体" w:cs="宋体"/>
                <w:b/>
                <w:bCs/>
                <w:color w:val="000000"/>
                <w:sz w:val="20"/>
                <w:szCs w:val="20"/>
              </w:rPr>
            </w:pPr>
          </w:p>
        </w:tc>
        <w:tc>
          <w:tcPr>
            <w:tcW w:w="518" w:type="dxa"/>
            <w:tcBorders>
              <w:top w:val="nil"/>
              <w:left w:val="nil"/>
              <w:bottom w:val="nil"/>
              <w:right w:val="nil"/>
            </w:tcBorders>
            <w:shd w:val="clear" w:color="auto" w:fill="auto"/>
            <w:vAlign w:val="center"/>
          </w:tcPr>
          <w:p w14:paraId="1745C054" w14:textId="77777777" w:rsidR="00FD7BAD" w:rsidRPr="005331FC" w:rsidRDefault="00FD7BAD" w:rsidP="00D824D7">
            <w:pPr>
              <w:jc w:val="center"/>
              <w:rPr>
                <w:rFonts w:ascii="宋体" w:eastAsia="宋体" w:hAnsi="宋体" w:cs="宋体"/>
                <w:b/>
                <w:bCs/>
                <w:color w:val="000000"/>
                <w:sz w:val="20"/>
                <w:szCs w:val="20"/>
              </w:rPr>
            </w:pPr>
          </w:p>
        </w:tc>
        <w:tc>
          <w:tcPr>
            <w:tcW w:w="493" w:type="dxa"/>
            <w:tcBorders>
              <w:top w:val="nil"/>
              <w:left w:val="nil"/>
              <w:bottom w:val="nil"/>
              <w:right w:val="nil"/>
            </w:tcBorders>
            <w:shd w:val="clear" w:color="auto" w:fill="auto"/>
            <w:vAlign w:val="center"/>
          </w:tcPr>
          <w:p w14:paraId="69F004F8" w14:textId="77777777" w:rsidR="00FD7BAD" w:rsidRPr="005331FC" w:rsidRDefault="00FD7BAD" w:rsidP="00D824D7">
            <w:pPr>
              <w:jc w:val="center"/>
              <w:rPr>
                <w:rFonts w:ascii="宋体" w:eastAsia="宋体" w:hAnsi="宋体" w:cs="宋体"/>
                <w:b/>
                <w:bCs/>
                <w:color w:val="000000"/>
                <w:sz w:val="20"/>
                <w:szCs w:val="20"/>
              </w:rPr>
            </w:pPr>
          </w:p>
        </w:tc>
        <w:tc>
          <w:tcPr>
            <w:tcW w:w="758" w:type="dxa"/>
            <w:tcBorders>
              <w:top w:val="nil"/>
              <w:left w:val="nil"/>
              <w:bottom w:val="nil"/>
              <w:right w:val="nil"/>
            </w:tcBorders>
            <w:shd w:val="clear" w:color="auto" w:fill="auto"/>
            <w:vAlign w:val="center"/>
          </w:tcPr>
          <w:p w14:paraId="37FB8F9C" w14:textId="77777777" w:rsidR="00FD7BAD" w:rsidRPr="005331FC" w:rsidRDefault="00FD7BAD" w:rsidP="00D824D7">
            <w:pPr>
              <w:jc w:val="center"/>
              <w:rPr>
                <w:rFonts w:ascii="宋体" w:eastAsia="宋体" w:hAnsi="宋体" w:cs="宋体"/>
                <w:b/>
                <w:bCs/>
                <w:color w:val="000000"/>
                <w:sz w:val="20"/>
                <w:szCs w:val="20"/>
              </w:rPr>
            </w:pPr>
          </w:p>
        </w:tc>
        <w:tc>
          <w:tcPr>
            <w:tcW w:w="676" w:type="dxa"/>
            <w:tcBorders>
              <w:top w:val="nil"/>
              <w:left w:val="nil"/>
              <w:bottom w:val="nil"/>
              <w:right w:val="nil"/>
            </w:tcBorders>
            <w:shd w:val="clear" w:color="auto" w:fill="auto"/>
            <w:vAlign w:val="center"/>
          </w:tcPr>
          <w:p w14:paraId="48C134A1" w14:textId="77777777" w:rsidR="00FD7BAD" w:rsidRPr="005331FC" w:rsidRDefault="00FD7BAD" w:rsidP="00D824D7">
            <w:pPr>
              <w:jc w:val="center"/>
              <w:rPr>
                <w:rFonts w:ascii="宋体" w:eastAsia="宋体" w:hAnsi="宋体" w:cs="宋体"/>
                <w:b/>
                <w:bCs/>
                <w:color w:val="000000"/>
                <w:sz w:val="20"/>
                <w:szCs w:val="20"/>
              </w:rPr>
            </w:pPr>
          </w:p>
        </w:tc>
        <w:tc>
          <w:tcPr>
            <w:tcW w:w="493" w:type="dxa"/>
            <w:tcBorders>
              <w:top w:val="nil"/>
              <w:left w:val="nil"/>
              <w:bottom w:val="nil"/>
              <w:right w:val="nil"/>
            </w:tcBorders>
            <w:shd w:val="clear" w:color="auto" w:fill="auto"/>
            <w:vAlign w:val="center"/>
          </w:tcPr>
          <w:p w14:paraId="370CDFFA" w14:textId="77777777" w:rsidR="00FD7BAD" w:rsidRPr="005331FC" w:rsidRDefault="00FD7BAD" w:rsidP="00D824D7">
            <w:pPr>
              <w:jc w:val="center"/>
              <w:rPr>
                <w:rFonts w:ascii="宋体" w:eastAsia="宋体" w:hAnsi="宋体" w:cs="宋体"/>
                <w:b/>
                <w:bCs/>
                <w:color w:val="000000"/>
                <w:sz w:val="20"/>
                <w:szCs w:val="20"/>
              </w:rPr>
            </w:pPr>
          </w:p>
        </w:tc>
        <w:tc>
          <w:tcPr>
            <w:tcW w:w="808" w:type="dxa"/>
            <w:tcBorders>
              <w:top w:val="nil"/>
              <w:left w:val="nil"/>
              <w:bottom w:val="nil"/>
              <w:right w:val="nil"/>
            </w:tcBorders>
            <w:shd w:val="clear" w:color="auto" w:fill="auto"/>
            <w:vAlign w:val="center"/>
          </w:tcPr>
          <w:p w14:paraId="03F94B59" w14:textId="77777777" w:rsidR="00FD7BAD" w:rsidRPr="005331FC" w:rsidRDefault="00FD7BAD" w:rsidP="00D824D7">
            <w:pPr>
              <w:jc w:val="center"/>
              <w:rPr>
                <w:rFonts w:ascii="宋体" w:eastAsia="宋体" w:hAnsi="宋体" w:cs="宋体"/>
                <w:b/>
                <w:bCs/>
                <w:color w:val="000000"/>
                <w:sz w:val="20"/>
                <w:szCs w:val="20"/>
              </w:rPr>
            </w:pPr>
          </w:p>
        </w:tc>
        <w:tc>
          <w:tcPr>
            <w:tcW w:w="626" w:type="dxa"/>
            <w:tcBorders>
              <w:top w:val="nil"/>
              <w:left w:val="nil"/>
              <w:bottom w:val="nil"/>
              <w:right w:val="nil"/>
            </w:tcBorders>
            <w:shd w:val="clear" w:color="auto" w:fill="auto"/>
            <w:vAlign w:val="center"/>
          </w:tcPr>
          <w:p w14:paraId="0DCC3A6D" w14:textId="77777777" w:rsidR="00FD7BAD" w:rsidRPr="005331FC" w:rsidRDefault="00FD7BAD" w:rsidP="00D824D7">
            <w:pPr>
              <w:jc w:val="center"/>
              <w:rPr>
                <w:rFonts w:ascii="宋体" w:eastAsia="宋体" w:hAnsi="宋体" w:cs="宋体"/>
                <w:b/>
                <w:bCs/>
                <w:color w:val="000000"/>
                <w:sz w:val="20"/>
                <w:szCs w:val="20"/>
              </w:rPr>
            </w:pPr>
          </w:p>
        </w:tc>
        <w:tc>
          <w:tcPr>
            <w:tcW w:w="867" w:type="dxa"/>
            <w:tcBorders>
              <w:top w:val="nil"/>
              <w:left w:val="nil"/>
              <w:bottom w:val="nil"/>
              <w:right w:val="nil"/>
            </w:tcBorders>
            <w:shd w:val="clear" w:color="auto" w:fill="auto"/>
            <w:vAlign w:val="center"/>
          </w:tcPr>
          <w:p w14:paraId="6EEA17B3" w14:textId="77777777" w:rsidR="00FD7BAD" w:rsidRPr="005331FC" w:rsidRDefault="00FD7BAD" w:rsidP="00D824D7">
            <w:pPr>
              <w:jc w:val="center"/>
              <w:rPr>
                <w:rFonts w:ascii="宋体" w:eastAsia="宋体" w:hAnsi="宋体" w:cs="宋体"/>
                <w:b/>
                <w:bCs/>
                <w:color w:val="000000"/>
                <w:sz w:val="20"/>
                <w:szCs w:val="20"/>
              </w:rPr>
            </w:pPr>
          </w:p>
        </w:tc>
      </w:tr>
      <w:tr w:rsidR="00FD7BAD" w:rsidRPr="005331FC" w14:paraId="03F1A786" w14:textId="77777777" w:rsidTr="00D824D7">
        <w:trPr>
          <w:trHeight w:val="2040"/>
        </w:trPr>
        <w:tc>
          <w:tcPr>
            <w:tcW w:w="609" w:type="dxa"/>
            <w:tcBorders>
              <w:top w:val="single" w:sz="4" w:space="0" w:color="000000"/>
              <w:left w:val="single" w:sz="4" w:space="0" w:color="auto"/>
              <w:bottom w:val="single" w:sz="4" w:space="0" w:color="000000"/>
              <w:right w:val="single" w:sz="4" w:space="0" w:color="000000"/>
            </w:tcBorders>
            <w:shd w:val="clear" w:color="auto" w:fill="auto"/>
            <w:vAlign w:val="center"/>
          </w:tcPr>
          <w:p w14:paraId="716D38C9"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委托采购库点</w:t>
            </w: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861B9"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实际存储库点</w:t>
            </w: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99C7F"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仓号</w:t>
            </w: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58701"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品种</w:t>
            </w: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2D85"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数量(吨)</w:t>
            </w: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42068"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产地</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C0E80"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生产年限</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4FA5F"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收购等级</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FF5A"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呕吐毒素（DON）   μg/kg</w:t>
            </w: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0ED1"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玉米赤霉烯酮   μg/kg</w:t>
            </w: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F29CB"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重金属镉含量mg/kg</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2F743"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重金属铅含量mg/kg</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9DC0"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水分%</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7FD4"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不完善粒%</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8C0E1"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杂质%</w:t>
            </w: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C61EA"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容重g/L</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51051"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面筋吸水量%</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EA1D"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色泽气味</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52997"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承储库日正常入库能力        （吨/天）</w:t>
            </w: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92B2C"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是否具备大型运输车辆装车计量能力            （是/否）</w:t>
            </w: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9FBFE"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是否有入库费用</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53B48"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是否组织运输车辆及负责运输费用</w:t>
            </w: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044F"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交易保证金    （元/吨）</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2BA8" w14:textId="77777777" w:rsidR="00FD7BAD" w:rsidRPr="005331FC" w:rsidRDefault="00FD7BAD" w:rsidP="00D824D7">
            <w:pPr>
              <w:widowControl/>
              <w:jc w:val="center"/>
              <w:textAlignment w:val="center"/>
              <w:rPr>
                <w:rFonts w:ascii="宋体" w:eastAsia="宋体" w:hAnsi="宋体" w:cs="宋体"/>
                <w:b/>
                <w:bCs/>
                <w:color w:val="000000"/>
                <w:sz w:val="20"/>
                <w:szCs w:val="20"/>
              </w:rPr>
            </w:pPr>
            <w:r w:rsidRPr="005331FC">
              <w:rPr>
                <w:rFonts w:ascii="宋体" w:eastAsia="宋体" w:hAnsi="宋体" w:cs="宋体" w:hint="eastAsia"/>
                <w:b/>
                <w:bCs/>
                <w:color w:val="000000"/>
                <w:kern w:val="0"/>
                <w:sz w:val="20"/>
                <w:szCs w:val="20"/>
                <w:lang w:bidi="ar"/>
              </w:rPr>
              <w:t>履约保证金（元/吨）</w:t>
            </w:r>
          </w:p>
        </w:tc>
      </w:tr>
      <w:tr w:rsidR="00FD7BAD" w:rsidRPr="005331FC" w14:paraId="13F94664" w14:textId="77777777" w:rsidTr="006B2595">
        <w:trPr>
          <w:trHeight w:val="835"/>
        </w:trPr>
        <w:tc>
          <w:tcPr>
            <w:tcW w:w="609" w:type="dxa"/>
            <w:tcBorders>
              <w:top w:val="single" w:sz="4" w:space="0" w:color="000000"/>
              <w:left w:val="single" w:sz="4" w:space="0" w:color="auto"/>
              <w:bottom w:val="single" w:sz="4" w:space="0" w:color="000000"/>
              <w:right w:val="single" w:sz="4" w:space="0" w:color="000000"/>
            </w:tcBorders>
            <w:shd w:val="clear" w:color="auto" w:fill="auto"/>
            <w:vAlign w:val="center"/>
          </w:tcPr>
          <w:p w14:paraId="68B46AD6" w14:textId="77777777" w:rsidR="00FD7BAD" w:rsidRPr="005331FC" w:rsidRDefault="00FD7BAD" w:rsidP="00D824D7">
            <w:pPr>
              <w:jc w:val="center"/>
              <w:rPr>
                <w:rFonts w:ascii="宋体" w:eastAsia="宋体" w:hAnsi="宋体" w:cs="宋体"/>
                <w:color w:val="000000"/>
                <w:sz w:val="20"/>
                <w:szCs w:val="20"/>
              </w:rPr>
            </w:pPr>
          </w:p>
        </w:tc>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3858E" w14:textId="77777777" w:rsidR="00FD7BAD" w:rsidRPr="005331FC" w:rsidRDefault="00FD7BAD" w:rsidP="00D824D7">
            <w:pPr>
              <w:jc w:val="center"/>
              <w:rPr>
                <w:rFonts w:ascii="宋体" w:eastAsia="宋体" w:hAnsi="宋体" w:cs="宋体"/>
                <w:color w:val="000000"/>
                <w:sz w:val="20"/>
                <w:szCs w:val="20"/>
              </w:rPr>
            </w:pPr>
          </w:p>
        </w:tc>
        <w:tc>
          <w:tcPr>
            <w:tcW w:w="5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7956B" w14:textId="77777777" w:rsidR="00FD7BAD" w:rsidRPr="005331FC" w:rsidRDefault="00FD7BAD" w:rsidP="00D824D7">
            <w:pPr>
              <w:jc w:val="center"/>
              <w:rPr>
                <w:rFonts w:ascii="宋体" w:eastAsia="宋体" w:hAnsi="宋体" w:cs="宋体"/>
                <w:color w:val="000000"/>
                <w:sz w:val="20"/>
                <w:szCs w:val="20"/>
              </w:rPr>
            </w:pPr>
          </w:p>
        </w:tc>
        <w:tc>
          <w:tcPr>
            <w:tcW w:w="5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F506" w14:textId="77777777" w:rsidR="00FD7BAD" w:rsidRPr="005331FC" w:rsidRDefault="00FD7BAD" w:rsidP="00D824D7">
            <w:pPr>
              <w:jc w:val="center"/>
              <w:rPr>
                <w:rFonts w:ascii="宋体" w:eastAsia="宋体" w:hAnsi="宋体" w:cs="宋体"/>
                <w:color w:val="000000"/>
                <w:sz w:val="20"/>
                <w:szCs w:val="20"/>
              </w:rPr>
            </w:pPr>
          </w:p>
        </w:tc>
        <w:tc>
          <w:tcPr>
            <w:tcW w:w="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C824" w14:textId="77777777" w:rsidR="00FD7BAD" w:rsidRPr="005331FC" w:rsidRDefault="00FD7BAD" w:rsidP="00D824D7">
            <w:pPr>
              <w:jc w:val="center"/>
              <w:rPr>
                <w:rFonts w:ascii="宋体" w:eastAsia="宋体" w:hAnsi="宋体" w:cs="宋体"/>
                <w:color w:val="000000"/>
                <w:sz w:val="20"/>
                <w:szCs w:val="20"/>
              </w:rPr>
            </w:pPr>
          </w:p>
        </w:tc>
        <w:tc>
          <w:tcPr>
            <w:tcW w:w="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1C234" w14:textId="77777777" w:rsidR="00FD7BAD" w:rsidRPr="005331FC" w:rsidRDefault="00FD7BAD" w:rsidP="00D824D7">
            <w:pPr>
              <w:jc w:val="center"/>
              <w:rPr>
                <w:rFonts w:ascii="宋体" w:eastAsia="宋体" w:hAnsi="宋体" w:cs="宋体"/>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41669" w14:textId="77777777" w:rsidR="00FD7BAD" w:rsidRPr="005331FC" w:rsidRDefault="00FD7BAD" w:rsidP="00D824D7">
            <w:pPr>
              <w:jc w:val="center"/>
              <w:rPr>
                <w:rFonts w:ascii="宋体" w:eastAsia="宋体" w:hAnsi="宋体" w:cs="宋体"/>
                <w:color w:val="000000"/>
                <w:sz w:val="20"/>
                <w:szCs w:val="20"/>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ABF7" w14:textId="77777777" w:rsidR="00FD7BAD" w:rsidRPr="005331FC" w:rsidRDefault="00FD7BAD" w:rsidP="00D824D7">
            <w:pPr>
              <w:jc w:val="cente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D2D5" w14:textId="77777777" w:rsidR="00FD7BAD" w:rsidRPr="005331FC" w:rsidRDefault="00FD7BAD" w:rsidP="00D824D7">
            <w:pPr>
              <w:jc w:val="center"/>
              <w:rPr>
                <w:rFonts w:ascii="宋体" w:eastAsia="宋体" w:hAnsi="宋体" w:cs="宋体"/>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E26C0" w14:textId="77777777" w:rsidR="00FD7BAD" w:rsidRPr="005331FC" w:rsidRDefault="00FD7BAD" w:rsidP="00D824D7">
            <w:pPr>
              <w:jc w:val="center"/>
              <w:rPr>
                <w:rFonts w:ascii="宋体" w:eastAsia="宋体" w:hAnsi="宋体" w:cs="宋体"/>
                <w:color w:val="000000"/>
                <w:sz w:val="20"/>
                <w:szCs w:val="20"/>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14069" w14:textId="77777777" w:rsidR="00FD7BAD" w:rsidRPr="005331FC" w:rsidRDefault="00FD7BAD" w:rsidP="00D824D7">
            <w:pPr>
              <w:jc w:val="center"/>
              <w:rPr>
                <w:rFonts w:ascii="宋体" w:eastAsia="宋体" w:hAnsi="宋体" w:cs="宋体"/>
                <w:color w:val="000000"/>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0B983" w14:textId="77777777" w:rsidR="00FD7BAD" w:rsidRPr="005331FC" w:rsidRDefault="00FD7BAD" w:rsidP="00D824D7">
            <w:pPr>
              <w:jc w:val="center"/>
              <w:rPr>
                <w:rFonts w:ascii="宋体" w:eastAsia="宋体" w:hAnsi="宋体" w:cs="宋体"/>
                <w:color w:val="000000"/>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9A75C" w14:textId="77777777" w:rsidR="00FD7BAD" w:rsidRPr="005331FC" w:rsidRDefault="00FD7BAD" w:rsidP="00D824D7">
            <w:pPr>
              <w:jc w:val="center"/>
              <w:rPr>
                <w:rFonts w:ascii="宋体" w:eastAsia="宋体" w:hAnsi="宋体" w:cs="宋体"/>
                <w:color w:val="000000"/>
                <w:sz w:val="20"/>
                <w:szCs w:val="20"/>
              </w:rPr>
            </w:pP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6D48" w14:textId="77777777" w:rsidR="00FD7BAD" w:rsidRPr="005331FC" w:rsidRDefault="00FD7BAD" w:rsidP="00D824D7">
            <w:pPr>
              <w:jc w:val="center"/>
              <w:rPr>
                <w:rFonts w:ascii="宋体" w:eastAsia="宋体" w:hAnsi="宋体" w:cs="宋体"/>
                <w:color w:val="000000"/>
                <w:sz w:val="20"/>
                <w:szCs w:val="20"/>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B3C8C" w14:textId="77777777" w:rsidR="00FD7BAD" w:rsidRPr="005331FC" w:rsidRDefault="00FD7BAD" w:rsidP="00D824D7">
            <w:pPr>
              <w:jc w:val="center"/>
              <w:rPr>
                <w:rFonts w:ascii="宋体" w:eastAsia="宋体" w:hAnsi="宋体" w:cs="宋体"/>
                <w:color w:val="000000"/>
                <w:sz w:val="20"/>
                <w:szCs w:val="20"/>
              </w:rPr>
            </w:pPr>
          </w:p>
        </w:tc>
        <w:tc>
          <w:tcPr>
            <w:tcW w:w="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E9516" w14:textId="77777777" w:rsidR="00FD7BAD" w:rsidRPr="005331FC" w:rsidRDefault="00FD7BAD" w:rsidP="00D824D7">
            <w:pPr>
              <w:jc w:val="center"/>
              <w:rPr>
                <w:rFonts w:ascii="宋体" w:eastAsia="宋体" w:hAnsi="宋体" w:cs="宋体"/>
                <w:color w:val="000000"/>
                <w:sz w:val="20"/>
                <w:szCs w:val="20"/>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A38BE" w14:textId="77777777" w:rsidR="00FD7BAD" w:rsidRPr="005331FC" w:rsidRDefault="00FD7BAD" w:rsidP="00D824D7">
            <w:pPr>
              <w:jc w:val="center"/>
              <w:rPr>
                <w:rFonts w:ascii="宋体" w:eastAsia="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C35E" w14:textId="77777777" w:rsidR="00FD7BAD" w:rsidRPr="005331FC" w:rsidRDefault="00FD7BAD" w:rsidP="00D824D7">
            <w:pPr>
              <w:jc w:val="center"/>
              <w:rPr>
                <w:rFonts w:ascii="宋体" w:eastAsia="宋体" w:hAnsi="宋体" w:cs="宋体"/>
                <w:color w:val="000000"/>
                <w:sz w:val="20"/>
                <w:szCs w:val="20"/>
              </w:rPr>
            </w:pP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6A7AA" w14:textId="77777777" w:rsidR="00FD7BAD" w:rsidRPr="005331FC" w:rsidRDefault="00FD7BAD" w:rsidP="00D824D7">
            <w:pPr>
              <w:jc w:val="center"/>
              <w:rPr>
                <w:rFonts w:ascii="宋体" w:eastAsia="宋体" w:hAnsi="宋体" w:cs="宋体"/>
                <w:color w:val="000000"/>
                <w:sz w:val="20"/>
                <w:szCs w:val="20"/>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B1FA4" w14:textId="77777777" w:rsidR="00FD7BAD" w:rsidRPr="005331FC" w:rsidRDefault="00FD7BAD" w:rsidP="00D824D7">
            <w:pPr>
              <w:jc w:val="center"/>
              <w:rPr>
                <w:rFonts w:ascii="宋体" w:eastAsia="宋体" w:hAnsi="宋体" w:cs="宋体"/>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9AC38" w14:textId="77777777" w:rsidR="00FD7BAD" w:rsidRPr="005331FC" w:rsidRDefault="00FD7BAD" w:rsidP="00D824D7">
            <w:pPr>
              <w:jc w:val="center"/>
              <w:rPr>
                <w:rFonts w:ascii="宋体" w:eastAsia="宋体" w:hAnsi="宋体" w:cs="宋体"/>
                <w:color w:val="000000"/>
                <w:sz w:val="20"/>
                <w:szCs w:val="20"/>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0D1C9" w14:textId="77777777" w:rsidR="00FD7BAD" w:rsidRPr="005331FC" w:rsidRDefault="00FD7BAD" w:rsidP="00D824D7">
            <w:pPr>
              <w:jc w:val="center"/>
              <w:rPr>
                <w:rFonts w:ascii="宋体" w:eastAsia="宋体" w:hAnsi="宋体" w:cs="宋体"/>
                <w:color w:val="000000"/>
                <w:sz w:val="20"/>
                <w:szCs w:val="20"/>
              </w:rPr>
            </w:pPr>
          </w:p>
        </w:tc>
        <w:tc>
          <w:tcPr>
            <w:tcW w:w="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CE603" w14:textId="77777777" w:rsidR="00FD7BAD" w:rsidRPr="005331FC" w:rsidRDefault="00FD7BAD" w:rsidP="00D824D7">
            <w:pPr>
              <w:jc w:val="center"/>
              <w:rPr>
                <w:rFonts w:ascii="宋体" w:eastAsia="宋体" w:hAnsi="宋体" w:cs="宋体"/>
                <w:color w:val="000000"/>
                <w:sz w:val="20"/>
                <w:szCs w:val="20"/>
              </w:rPr>
            </w:pP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0BA57" w14:textId="77777777" w:rsidR="00FD7BAD" w:rsidRPr="005331FC" w:rsidRDefault="00FD7BAD" w:rsidP="00D824D7">
            <w:pPr>
              <w:jc w:val="center"/>
              <w:rPr>
                <w:rFonts w:ascii="宋体" w:eastAsia="宋体" w:hAnsi="宋体" w:cs="宋体"/>
                <w:color w:val="000000"/>
                <w:sz w:val="20"/>
                <w:szCs w:val="20"/>
              </w:rPr>
            </w:pPr>
          </w:p>
        </w:tc>
      </w:tr>
      <w:tr w:rsidR="00FD7BAD" w:rsidRPr="005331FC" w14:paraId="2D4813AD" w14:textId="77777777" w:rsidTr="00D824D7">
        <w:trPr>
          <w:trHeight w:val="527"/>
        </w:trPr>
        <w:tc>
          <w:tcPr>
            <w:tcW w:w="2353"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5D0E394D" w14:textId="77777777" w:rsidR="00FD7BAD" w:rsidRPr="005331FC" w:rsidRDefault="00FD7BAD" w:rsidP="00D824D7">
            <w:pPr>
              <w:widowControl/>
              <w:jc w:val="center"/>
              <w:textAlignment w:val="center"/>
              <w:rPr>
                <w:rFonts w:ascii="宋体" w:eastAsia="宋体" w:hAnsi="宋体" w:cs="宋体"/>
                <w:b/>
                <w:bCs/>
                <w:color w:val="000000"/>
                <w:sz w:val="24"/>
                <w:szCs w:val="24"/>
              </w:rPr>
            </w:pPr>
            <w:r w:rsidRPr="005331FC">
              <w:rPr>
                <w:rFonts w:ascii="宋体" w:eastAsia="宋体" w:hAnsi="宋体" w:cs="宋体" w:hint="eastAsia"/>
                <w:b/>
                <w:bCs/>
                <w:color w:val="000000"/>
                <w:kern w:val="0"/>
                <w:sz w:val="24"/>
                <w:szCs w:val="24"/>
                <w:lang w:bidi="ar"/>
              </w:rPr>
              <w:t>合计</w:t>
            </w:r>
          </w:p>
        </w:tc>
        <w:tc>
          <w:tcPr>
            <w:tcW w:w="12437"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5B9358D" w14:textId="77777777" w:rsidR="00FD7BAD" w:rsidRPr="005331FC" w:rsidRDefault="00FD7BAD" w:rsidP="00D824D7">
            <w:pPr>
              <w:widowControl/>
              <w:jc w:val="center"/>
              <w:textAlignment w:val="center"/>
              <w:rPr>
                <w:rFonts w:ascii="宋体" w:eastAsia="宋体" w:hAnsi="宋体" w:cs="宋体"/>
                <w:b/>
                <w:bCs/>
                <w:color w:val="000000"/>
                <w:sz w:val="24"/>
                <w:szCs w:val="24"/>
              </w:rPr>
            </w:pPr>
            <w:r w:rsidRPr="005331FC">
              <w:rPr>
                <w:rFonts w:ascii="宋体" w:eastAsia="宋体" w:hAnsi="宋体" w:cs="宋体" w:hint="eastAsia"/>
                <w:b/>
                <w:bCs/>
                <w:color w:val="000000"/>
                <w:kern w:val="0"/>
                <w:sz w:val="24"/>
                <w:szCs w:val="24"/>
                <w:lang w:bidi="ar"/>
              </w:rPr>
              <w:t xml:space="preserve">0.000 </w:t>
            </w:r>
          </w:p>
        </w:tc>
      </w:tr>
      <w:tr w:rsidR="00FD7BAD" w:rsidRPr="005331FC" w14:paraId="4B3D52E3" w14:textId="77777777" w:rsidTr="00D824D7">
        <w:trPr>
          <w:trHeight w:val="760"/>
        </w:trPr>
        <w:tc>
          <w:tcPr>
            <w:tcW w:w="609" w:type="dxa"/>
            <w:tcBorders>
              <w:top w:val="nil"/>
              <w:left w:val="nil"/>
              <w:bottom w:val="nil"/>
              <w:right w:val="nil"/>
            </w:tcBorders>
            <w:shd w:val="clear" w:color="auto" w:fill="auto"/>
            <w:vAlign w:val="bottom"/>
          </w:tcPr>
          <w:p w14:paraId="4127A931" w14:textId="77777777" w:rsidR="00FD7BAD" w:rsidRPr="005331FC" w:rsidRDefault="00FD7BAD" w:rsidP="00D824D7">
            <w:pPr>
              <w:jc w:val="center"/>
              <w:rPr>
                <w:rFonts w:ascii="宋体" w:eastAsia="宋体" w:hAnsi="宋体" w:cs="宋体"/>
                <w:color w:val="000000"/>
                <w:sz w:val="24"/>
                <w:szCs w:val="24"/>
              </w:rPr>
            </w:pPr>
          </w:p>
        </w:tc>
        <w:tc>
          <w:tcPr>
            <w:tcW w:w="684" w:type="dxa"/>
            <w:tcBorders>
              <w:top w:val="nil"/>
              <w:left w:val="nil"/>
              <w:bottom w:val="nil"/>
              <w:right w:val="nil"/>
            </w:tcBorders>
            <w:shd w:val="clear" w:color="auto" w:fill="auto"/>
            <w:vAlign w:val="bottom"/>
          </w:tcPr>
          <w:p w14:paraId="2992925F" w14:textId="77777777" w:rsidR="00FD7BAD" w:rsidRPr="005331FC" w:rsidRDefault="00FD7BAD" w:rsidP="00D824D7">
            <w:pPr>
              <w:jc w:val="center"/>
              <w:rPr>
                <w:rFonts w:ascii="宋体" w:eastAsia="宋体" w:hAnsi="宋体" w:cs="宋体"/>
                <w:color w:val="000000"/>
                <w:sz w:val="24"/>
                <w:szCs w:val="24"/>
              </w:rPr>
            </w:pPr>
          </w:p>
        </w:tc>
        <w:tc>
          <w:tcPr>
            <w:tcW w:w="514" w:type="dxa"/>
            <w:tcBorders>
              <w:top w:val="nil"/>
              <w:left w:val="nil"/>
              <w:bottom w:val="nil"/>
              <w:right w:val="nil"/>
            </w:tcBorders>
            <w:shd w:val="clear" w:color="auto" w:fill="auto"/>
            <w:vAlign w:val="bottom"/>
          </w:tcPr>
          <w:p w14:paraId="77060A9E" w14:textId="77777777" w:rsidR="00FD7BAD" w:rsidRPr="005331FC" w:rsidRDefault="00FD7BAD" w:rsidP="00D824D7">
            <w:pPr>
              <w:jc w:val="center"/>
              <w:rPr>
                <w:rFonts w:ascii="宋体" w:eastAsia="宋体" w:hAnsi="宋体" w:cs="宋体"/>
                <w:color w:val="000000"/>
                <w:sz w:val="24"/>
                <w:szCs w:val="24"/>
              </w:rPr>
            </w:pPr>
          </w:p>
        </w:tc>
        <w:tc>
          <w:tcPr>
            <w:tcW w:w="546" w:type="dxa"/>
            <w:tcBorders>
              <w:top w:val="nil"/>
              <w:left w:val="nil"/>
              <w:bottom w:val="nil"/>
              <w:right w:val="nil"/>
            </w:tcBorders>
            <w:shd w:val="clear" w:color="auto" w:fill="auto"/>
            <w:vAlign w:val="bottom"/>
          </w:tcPr>
          <w:p w14:paraId="3DD253DF" w14:textId="77777777" w:rsidR="00FD7BAD" w:rsidRPr="005331FC" w:rsidRDefault="00FD7BAD" w:rsidP="00D824D7">
            <w:pPr>
              <w:jc w:val="center"/>
              <w:rPr>
                <w:rFonts w:ascii="宋体" w:eastAsia="宋体" w:hAnsi="宋体" w:cs="宋体"/>
                <w:color w:val="000000"/>
                <w:sz w:val="24"/>
                <w:szCs w:val="24"/>
              </w:rPr>
            </w:pPr>
          </w:p>
        </w:tc>
        <w:tc>
          <w:tcPr>
            <w:tcW w:w="648" w:type="dxa"/>
            <w:tcBorders>
              <w:top w:val="nil"/>
              <w:left w:val="nil"/>
              <w:bottom w:val="nil"/>
              <w:right w:val="nil"/>
            </w:tcBorders>
            <w:shd w:val="clear" w:color="auto" w:fill="auto"/>
            <w:vAlign w:val="center"/>
          </w:tcPr>
          <w:p w14:paraId="48E8713F" w14:textId="77777777" w:rsidR="00FD7BAD" w:rsidRPr="005331FC" w:rsidRDefault="00FD7BAD" w:rsidP="00D824D7">
            <w:pPr>
              <w:rPr>
                <w:rFonts w:ascii="宋体" w:eastAsia="宋体" w:hAnsi="宋体" w:cs="宋体"/>
                <w:color w:val="000000"/>
                <w:sz w:val="24"/>
                <w:szCs w:val="24"/>
              </w:rPr>
            </w:pPr>
          </w:p>
        </w:tc>
        <w:tc>
          <w:tcPr>
            <w:tcW w:w="483" w:type="dxa"/>
            <w:tcBorders>
              <w:top w:val="nil"/>
              <w:left w:val="nil"/>
              <w:bottom w:val="nil"/>
              <w:right w:val="nil"/>
            </w:tcBorders>
            <w:shd w:val="clear" w:color="auto" w:fill="auto"/>
            <w:vAlign w:val="center"/>
          </w:tcPr>
          <w:p w14:paraId="184D528F" w14:textId="77777777" w:rsidR="00FD7BAD" w:rsidRPr="005331FC" w:rsidRDefault="00FD7BAD" w:rsidP="00D824D7">
            <w:pPr>
              <w:rPr>
                <w:rFonts w:ascii="宋体" w:eastAsia="宋体" w:hAnsi="宋体" w:cs="宋体"/>
                <w:color w:val="000000"/>
                <w:sz w:val="24"/>
                <w:szCs w:val="24"/>
              </w:rPr>
            </w:pPr>
          </w:p>
        </w:tc>
        <w:tc>
          <w:tcPr>
            <w:tcW w:w="440" w:type="dxa"/>
            <w:tcBorders>
              <w:top w:val="nil"/>
              <w:left w:val="nil"/>
              <w:bottom w:val="nil"/>
              <w:right w:val="nil"/>
            </w:tcBorders>
            <w:shd w:val="clear" w:color="auto" w:fill="auto"/>
            <w:vAlign w:val="center"/>
          </w:tcPr>
          <w:p w14:paraId="6964F52A" w14:textId="77777777" w:rsidR="00FD7BAD" w:rsidRPr="005331FC" w:rsidRDefault="00FD7BAD" w:rsidP="00D824D7">
            <w:pPr>
              <w:rPr>
                <w:rFonts w:ascii="宋体" w:eastAsia="宋体" w:hAnsi="宋体" w:cs="宋体"/>
                <w:color w:val="000000"/>
                <w:sz w:val="24"/>
                <w:szCs w:val="24"/>
              </w:rPr>
            </w:pPr>
          </w:p>
        </w:tc>
        <w:tc>
          <w:tcPr>
            <w:tcW w:w="440" w:type="dxa"/>
            <w:tcBorders>
              <w:top w:val="nil"/>
              <w:left w:val="nil"/>
              <w:bottom w:val="nil"/>
              <w:right w:val="nil"/>
            </w:tcBorders>
            <w:shd w:val="clear" w:color="auto" w:fill="auto"/>
            <w:vAlign w:val="center"/>
          </w:tcPr>
          <w:p w14:paraId="611E3575" w14:textId="77777777" w:rsidR="00FD7BAD" w:rsidRPr="005331FC" w:rsidRDefault="00FD7BAD" w:rsidP="00D824D7">
            <w:pPr>
              <w:rPr>
                <w:rFonts w:ascii="宋体" w:eastAsia="宋体" w:hAnsi="宋体" w:cs="宋体"/>
                <w:color w:val="000000"/>
                <w:sz w:val="24"/>
                <w:szCs w:val="24"/>
              </w:rPr>
            </w:pPr>
          </w:p>
        </w:tc>
        <w:tc>
          <w:tcPr>
            <w:tcW w:w="915" w:type="dxa"/>
            <w:tcBorders>
              <w:top w:val="nil"/>
              <w:left w:val="nil"/>
              <w:bottom w:val="nil"/>
              <w:right w:val="nil"/>
            </w:tcBorders>
            <w:shd w:val="clear" w:color="auto" w:fill="auto"/>
            <w:vAlign w:val="center"/>
          </w:tcPr>
          <w:p w14:paraId="5EF5A43E" w14:textId="77777777" w:rsidR="00FD7BAD" w:rsidRPr="005331FC" w:rsidRDefault="00FD7BAD" w:rsidP="00D824D7">
            <w:pPr>
              <w:rPr>
                <w:rFonts w:ascii="宋体" w:eastAsia="宋体" w:hAnsi="宋体" w:cs="宋体"/>
                <w:color w:val="000000"/>
                <w:sz w:val="24"/>
                <w:szCs w:val="24"/>
              </w:rPr>
            </w:pPr>
          </w:p>
        </w:tc>
        <w:tc>
          <w:tcPr>
            <w:tcW w:w="2664" w:type="dxa"/>
            <w:gridSpan w:val="4"/>
            <w:tcBorders>
              <w:top w:val="nil"/>
              <w:left w:val="nil"/>
              <w:bottom w:val="nil"/>
              <w:right w:val="nil"/>
            </w:tcBorders>
            <w:shd w:val="clear" w:color="auto" w:fill="auto"/>
            <w:vAlign w:val="center"/>
          </w:tcPr>
          <w:p w14:paraId="10AAB718" w14:textId="77777777" w:rsidR="00FD7BAD" w:rsidRPr="005331FC" w:rsidRDefault="00FD7BAD" w:rsidP="00D824D7">
            <w:pPr>
              <w:jc w:val="center"/>
              <w:rPr>
                <w:rFonts w:ascii="宋体" w:eastAsia="宋体" w:hAnsi="宋体" w:cs="宋体"/>
                <w:color w:val="000000"/>
                <w:sz w:val="24"/>
                <w:szCs w:val="24"/>
              </w:rPr>
            </w:pPr>
          </w:p>
        </w:tc>
        <w:tc>
          <w:tcPr>
            <w:tcW w:w="534" w:type="dxa"/>
            <w:tcBorders>
              <w:top w:val="nil"/>
              <w:left w:val="nil"/>
              <w:bottom w:val="nil"/>
              <w:right w:val="nil"/>
            </w:tcBorders>
            <w:shd w:val="clear" w:color="auto" w:fill="auto"/>
            <w:vAlign w:val="center"/>
          </w:tcPr>
          <w:p w14:paraId="003EBBA9" w14:textId="77777777" w:rsidR="00FD7BAD" w:rsidRPr="005331FC" w:rsidRDefault="00FD7BAD" w:rsidP="00D824D7">
            <w:pPr>
              <w:rPr>
                <w:rFonts w:ascii="宋体" w:eastAsia="宋体" w:hAnsi="宋体" w:cs="宋体"/>
                <w:color w:val="000000"/>
                <w:sz w:val="24"/>
                <w:szCs w:val="24"/>
              </w:rPr>
            </w:pPr>
          </w:p>
        </w:tc>
        <w:tc>
          <w:tcPr>
            <w:tcW w:w="555" w:type="dxa"/>
            <w:tcBorders>
              <w:top w:val="nil"/>
              <w:left w:val="nil"/>
              <w:bottom w:val="nil"/>
              <w:right w:val="nil"/>
            </w:tcBorders>
            <w:shd w:val="clear" w:color="auto" w:fill="auto"/>
            <w:vAlign w:val="center"/>
          </w:tcPr>
          <w:p w14:paraId="01B1EEC2" w14:textId="77777777" w:rsidR="00FD7BAD" w:rsidRPr="005331FC" w:rsidRDefault="00FD7BAD" w:rsidP="00D824D7">
            <w:pPr>
              <w:rPr>
                <w:rFonts w:ascii="宋体" w:eastAsia="宋体" w:hAnsi="宋体" w:cs="宋体"/>
                <w:color w:val="000000"/>
                <w:sz w:val="24"/>
                <w:szCs w:val="24"/>
              </w:rPr>
            </w:pPr>
          </w:p>
        </w:tc>
        <w:tc>
          <w:tcPr>
            <w:tcW w:w="519" w:type="dxa"/>
            <w:tcBorders>
              <w:top w:val="nil"/>
              <w:left w:val="nil"/>
              <w:bottom w:val="nil"/>
              <w:right w:val="nil"/>
            </w:tcBorders>
            <w:shd w:val="clear" w:color="auto" w:fill="auto"/>
            <w:vAlign w:val="center"/>
          </w:tcPr>
          <w:p w14:paraId="222129F9" w14:textId="77777777" w:rsidR="00FD7BAD" w:rsidRPr="005331FC" w:rsidRDefault="00FD7BAD" w:rsidP="00D824D7">
            <w:pPr>
              <w:rPr>
                <w:rFonts w:ascii="宋体" w:eastAsia="宋体" w:hAnsi="宋体" w:cs="宋体"/>
                <w:color w:val="000000"/>
                <w:sz w:val="24"/>
                <w:szCs w:val="24"/>
              </w:rPr>
            </w:pPr>
          </w:p>
        </w:tc>
        <w:tc>
          <w:tcPr>
            <w:tcW w:w="518" w:type="dxa"/>
            <w:tcBorders>
              <w:top w:val="nil"/>
              <w:left w:val="nil"/>
              <w:bottom w:val="nil"/>
              <w:right w:val="nil"/>
            </w:tcBorders>
            <w:shd w:val="clear" w:color="auto" w:fill="auto"/>
            <w:vAlign w:val="center"/>
          </w:tcPr>
          <w:p w14:paraId="6D53FEB9" w14:textId="77777777" w:rsidR="00FD7BAD" w:rsidRPr="005331FC" w:rsidRDefault="00FD7BAD" w:rsidP="00D824D7">
            <w:pPr>
              <w:rPr>
                <w:rFonts w:ascii="宋体" w:eastAsia="宋体" w:hAnsi="宋体" w:cs="宋体"/>
                <w:color w:val="000000"/>
                <w:sz w:val="24"/>
                <w:szCs w:val="24"/>
              </w:rPr>
            </w:pPr>
          </w:p>
        </w:tc>
        <w:tc>
          <w:tcPr>
            <w:tcW w:w="493" w:type="dxa"/>
            <w:tcBorders>
              <w:top w:val="nil"/>
              <w:left w:val="nil"/>
              <w:bottom w:val="nil"/>
              <w:right w:val="nil"/>
            </w:tcBorders>
            <w:shd w:val="clear" w:color="auto" w:fill="auto"/>
            <w:vAlign w:val="center"/>
          </w:tcPr>
          <w:p w14:paraId="4A5FF1E2" w14:textId="77777777" w:rsidR="00FD7BAD" w:rsidRPr="005331FC" w:rsidRDefault="00FD7BAD" w:rsidP="00D824D7">
            <w:pPr>
              <w:rPr>
                <w:rFonts w:ascii="宋体" w:eastAsia="宋体" w:hAnsi="宋体" w:cs="宋体"/>
                <w:color w:val="000000"/>
                <w:sz w:val="24"/>
                <w:szCs w:val="24"/>
              </w:rPr>
            </w:pPr>
          </w:p>
        </w:tc>
        <w:tc>
          <w:tcPr>
            <w:tcW w:w="1434" w:type="dxa"/>
            <w:gridSpan w:val="2"/>
            <w:tcBorders>
              <w:top w:val="nil"/>
              <w:left w:val="nil"/>
              <w:bottom w:val="nil"/>
              <w:right w:val="nil"/>
            </w:tcBorders>
            <w:shd w:val="clear" w:color="auto" w:fill="auto"/>
            <w:noWrap/>
            <w:vAlign w:val="center"/>
          </w:tcPr>
          <w:p w14:paraId="5DCF5845" w14:textId="77777777" w:rsidR="00FD7BAD" w:rsidRPr="005331FC" w:rsidRDefault="00FD7BAD" w:rsidP="00D824D7">
            <w:pPr>
              <w:widowControl/>
              <w:jc w:val="right"/>
              <w:textAlignment w:val="center"/>
              <w:rPr>
                <w:rFonts w:ascii="仿宋_GB2312" w:eastAsia="仿宋_GB2312" w:hAnsi="宋体" w:cs="仿宋_GB2312"/>
                <w:color w:val="000000"/>
                <w:sz w:val="24"/>
                <w:szCs w:val="24"/>
              </w:rPr>
            </w:pPr>
            <w:r w:rsidRPr="005331FC">
              <w:rPr>
                <w:rFonts w:ascii="仿宋_GB2312" w:eastAsia="仿宋_GB2312" w:hAnsi="宋体" w:cs="仿宋_GB2312" w:hint="eastAsia"/>
                <w:color w:val="000000"/>
                <w:kern w:val="0"/>
                <w:sz w:val="24"/>
                <w:szCs w:val="24"/>
                <w:lang w:bidi="ar"/>
              </w:rPr>
              <w:t>填报单位：</w:t>
            </w:r>
          </w:p>
        </w:tc>
        <w:tc>
          <w:tcPr>
            <w:tcW w:w="2794" w:type="dxa"/>
            <w:gridSpan w:val="4"/>
            <w:tcBorders>
              <w:top w:val="nil"/>
              <w:left w:val="nil"/>
              <w:bottom w:val="nil"/>
              <w:right w:val="nil"/>
            </w:tcBorders>
            <w:shd w:val="clear" w:color="auto" w:fill="auto"/>
            <w:noWrap/>
            <w:vAlign w:val="center"/>
          </w:tcPr>
          <w:p w14:paraId="767A41DB" w14:textId="77777777" w:rsidR="00FD7BAD" w:rsidRPr="005331FC" w:rsidRDefault="00FD7BAD" w:rsidP="00D824D7">
            <w:pPr>
              <w:jc w:val="left"/>
              <w:rPr>
                <w:rFonts w:ascii="仿宋_GB2312" w:eastAsia="仿宋_GB2312" w:hAnsi="宋体" w:cs="仿宋_GB2312"/>
                <w:color w:val="000000"/>
                <w:sz w:val="24"/>
                <w:szCs w:val="24"/>
              </w:rPr>
            </w:pPr>
          </w:p>
        </w:tc>
      </w:tr>
      <w:tr w:rsidR="00FD7BAD" w:rsidRPr="005331FC" w14:paraId="1F1FFB05" w14:textId="77777777" w:rsidTr="00D824D7">
        <w:trPr>
          <w:trHeight w:val="760"/>
        </w:trPr>
        <w:tc>
          <w:tcPr>
            <w:tcW w:w="609" w:type="dxa"/>
            <w:tcBorders>
              <w:top w:val="nil"/>
              <w:left w:val="nil"/>
              <w:bottom w:val="nil"/>
              <w:right w:val="nil"/>
            </w:tcBorders>
            <w:shd w:val="clear" w:color="auto" w:fill="auto"/>
            <w:vAlign w:val="bottom"/>
          </w:tcPr>
          <w:p w14:paraId="0AA1B0B3" w14:textId="77777777" w:rsidR="00FD7BAD" w:rsidRPr="005331FC" w:rsidRDefault="00FD7BAD" w:rsidP="00D824D7">
            <w:pPr>
              <w:jc w:val="center"/>
              <w:rPr>
                <w:rFonts w:ascii="宋体" w:eastAsia="宋体" w:hAnsi="宋体" w:cs="宋体"/>
                <w:color w:val="000000"/>
                <w:sz w:val="24"/>
                <w:szCs w:val="24"/>
              </w:rPr>
            </w:pPr>
          </w:p>
        </w:tc>
        <w:tc>
          <w:tcPr>
            <w:tcW w:w="684" w:type="dxa"/>
            <w:tcBorders>
              <w:top w:val="nil"/>
              <w:left w:val="nil"/>
              <w:bottom w:val="nil"/>
              <w:right w:val="nil"/>
            </w:tcBorders>
            <w:shd w:val="clear" w:color="auto" w:fill="auto"/>
            <w:vAlign w:val="bottom"/>
          </w:tcPr>
          <w:p w14:paraId="78047B85" w14:textId="77777777" w:rsidR="00FD7BAD" w:rsidRPr="005331FC" w:rsidRDefault="00FD7BAD" w:rsidP="00D824D7">
            <w:pPr>
              <w:jc w:val="center"/>
              <w:rPr>
                <w:rFonts w:ascii="宋体" w:eastAsia="宋体" w:hAnsi="宋体" w:cs="宋体"/>
                <w:color w:val="000000"/>
                <w:sz w:val="24"/>
                <w:szCs w:val="24"/>
              </w:rPr>
            </w:pPr>
          </w:p>
        </w:tc>
        <w:tc>
          <w:tcPr>
            <w:tcW w:w="514" w:type="dxa"/>
            <w:tcBorders>
              <w:top w:val="nil"/>
              <w:left w:val="nil"/>
              <w:bottom w:val="nil"/>
              <w:right w:val="nil"/>
            </w:tcBorders>
            <w:shd w:val="clear" w:color="auto" w:fill="auto"/>
            <w:vAlign w:val="bottom"/>
          </w:tcPr>
          <w:p w14:paraId="5F039BDE" w14:textId="77777777" w:rsidR="00FD7BAD" w:rsidRPr="005331FC" w:rsidRDefault="00FD7BAD" w:rsidP="00D824D7">
            <w:pPr>
              <w:jc w:val="center"/>
              <w:rPr>
                <w:rFonts w:ascii="宋体" w:eastAsia="宋体" w:hAnsi="宋体" w:cs="宋体"/>
                <w:color w:val="000000"/>
                <w:sz w:val="24"/>
                <w:szCs w:val="24"/>
              </w:rPr>
            </w:pPr>
          </w:p>
        </w:tc>
        <w:tc>
          <w:tcPr>
            <w:tcW w:w="546" w:type="dxa"/>
            <w:tcBorders>
              <w:top w:val="nil"/>
              <w:left w:val="nil"/>
              <w:bottom w:val="nil"/>
              <w:right w:val="nil"/>
            </w:tcBorders>
            <w:shd w:val="clear" w:color="auto" w:fill="auto"/>
            <w:vAlign w:val="bottom"/>
          </w:tcPr>
          <w:p w14:paraId="287F8BE9" w14:textId="77777777" w:rsidR="00FD7BAD" w:rsidRPr="005331FC" w:rsidRDefault="00FD7BAD" w:rsidP="00D824D7">
            <w:pPr>
              <w:jc w:val="center"/>
              <w:rPr>
                <w:rFonts w:ascii="宋体" w:eastAsia="宋体" w:hAnsi="宋体" w:cs="宋体"/>
                <w:color w:val="000000"/>
                <w:sz w:val="24"/>
                <w:szCs w:val="24"/>
              </w:rPr>
            </w:pPr>
          </w:p>
        </w:tc>
        <w:tc>
          <w:tcPr>
            <w:tcW w:w="648" w:type="dxa"/>
            <w:tcBorders>
              <w:top w:val="nil"/>
              <w:left w:val="nil"/>
              <w:bottom w:val="nil"/>
              <w:right w:val="nil"/>
            </w:tcBorders>
            <w:shd w:val="clear" w:color="auto" w:fill="auto"/>
            <w:vAlign w:val="center"/>
          </w:tcPr>
          <w:p w14:paraId="40273193" w14:textId="77777777" w:rsidR="00FD7BAD" w:rsidRPr="005331FC" w:rsidRDefault="00FD7BAD" w:rsidP="00D824D7">
            <w:pPr>
              <w:rPr>
                <w:rFonts w:ascii="宋体" w:eastAsia="宋体" w:hAnsi="宋体" w:cs="宋体"/>
                <w:color w:val="000000"/>
                <w:sz w:val="24"/>
                <w:szCs w:val="24"/>
              </w:rPr>
            </w:pPr>
          </w:p>
        </w:tc>
        <w:tc>
          <w:tcPr>
            <w:tcW w:w="483" w:type="dxa"/>
            <w:tcBorders>
              <w:top w:val="nil"/>
              <w:left w:val="nil"/>
              <w:bottom w:val="nil"/>
              <w:right w:val="nil"/>
            </w:tcBorders>
            <w:shd w:val="clear" w:color="auto" w:fill="auto"/>
            <w:vAlign w:val="center"/>
          </w:tcPr>
          <w:p w14:paraId="3AA5BCA1" w14:textId="77777777" w:rsidR="00FD7BAD" w:rsidRPr="005331FC" w:rsidRDefault="00FD7BAD" w:rsidP="00D824D7">
            <w:pPr>
              <w:rPr>
                <w:rFonts w:ascii="宋体" w:eastAsia="宋体" w:hAnsi="宋体" w:cs="宋体"/>
                <w:color w:val="000000"/>
                <w:sz w:val="24"/>
                <w:szCs w:val="24"/>
              </w:rPr>
            </w:pPr>
          </w:p>
        </w:tc>
        <w:tc>
          <w:tcPr>
            <w:tcW w:w="440" w:type="dxa"/>
            <w:tcBorders>
              <w:top w:val="nil"/>
              <w:left w:val="nil"/>
              <w:bottom w:val="nil"/>
              <w:right w:val="nil"/>
            </w:tcBorders>
            <w:shd w:val="clear" w:color="auto" w:fill="auto"/>
            <w:vAlign w:val="center"/>
          </w:tcPr>
          <w:p w14:paraId="0342395E" w14:textId="77777777" w:rsidR="00FD7BAD" w:rsidRPr="005331FC" w:rsidRDefault="00FD7BAD" w:rsidP="00D824D7">
            <w:pPr>
              <w:rPr>
                <w:rFonts w:ascii="宋体" w:eastAsia="宋体" w:hAnsi="宋体" w:cs="宋体"/>
                <w:color w:val="000000"/>
                <w:sz w:val="24"/>
                <w:szCs w:val="24"/>
              </w:rPr>
            </w:pPr>
          </w:p>
        </w:tc>
        <w:tc>
          <w:tcPr>
            <w:tcW w:w="440" w:type="dxa"/>
            <w:tcBorders>
              <w:top w:val="nil"/>
              <w:left w:val="nil"/>
              <w:bottom w:val="nil"/>
              <w:right w:val="nil"/>
            </w:tcBorders>
            <w:shd w:val="clear" w:color="auto" w:fill="auto"/>
            <w:vAlign w:val="center"/>
          </w:tcPr>
          <w:p w14:paraId="1E9F8C90" w14:textId="77777777" w:rsidR="00FD7BAD" w:rsidRPr="005331FC" w:rsidRDefault="00FD7BAD" w:rsidP="00D824D7">
            <w:pPr>
              <w:rPr>
                <w:rFonts w:ascii="宋体" w:eastAsia="宋体" w:hAnsi="宋体" w:cs="宋体"/>
                <w:color w:val="000000"/>
                <w:sz w:val="24"/>
                <w:szCs w:val="24"/>
              </w:rPr>
            </w:pPr>
          </w:p>
        </w:tc>
        <w:tc>
          <w:tcPr>
            <w:tcW w:w="915" w:type="dxa"/>
            <w:tcBorders>
              <w:top w:val="nil"/>
              <w:left w:val="nil"/>
              <w:bottom w:val="nil"/>
              <w:right w:val="nil"/>
            </w:tcBorders>
            <w:shd w:val="clear" w:color="auto" w:fill="auto"/>
            <w:vAlign w:val="center"/>
          </w:tcPr>
          <w:p w14:paraId="69E039BE" w14:textId="77777777" w:rsidR="00FD7BAD" w:rsidRPr="005331FC" w:rsidRDefault="00FD7BAD" w:rsidP="00D824D7">
            <w:pPr>
              <w:rPr>
                <w:rFonts w:ascii="宋体" w:eastAsia="宋体" w:hAnsi="宋体" w:cs="宋体"/>
                <w:color w:val="000000"/>
                <w:sz w:val="24"/>
                <w:szCs w:val="24"/>
              </w:rPr>
            </w:pPr>
          </w:p>
        </w:tc>
        <w:tc>
          <w:tcPr>
            <w:tcW w:w="662" w:type="dxa"/>
            <w:tcBorders>
              <w:top w:val="nil"/>
              <w:left w:val="nil"/>
              <w:bottom w:val="nil"/>
              <w:right w:val="nil"/>
            </w:tcBorders>
            <w:shd w:val="clear" w:color="auto" w:fill="auto"/>
            <w:vAlign w:val="center"/>
          </w:tcPr>
          <w:p w14:paraId="5A141F2A" w14:textId="77777777" w:rsidR="00FD7BAD" w:rsidRPr="005331FC" w:rsidRDefault="00FD7BAD" w:rsidP="00D824D7">
            <w:pPr>
              <w:rPr>
                <w:rFonts w:ascii="宋体" w:eastAsia="宋体" w:hAnsi="宋体" w:cs="宋体"/>
                <w:color w:val="000000"/>
                <w:sz w:val="24"/>
                <w:szCs w:val="24"/>
              </w:rPr>
            </w:pPr>
          </w:p>
        </w:tc>
        <w:tc>
          <w:tcPr>
            <w:tcW w:w="764" w:type="dxa"/>
            <w:tcBorders>
              <w:top w:val="nil"/>
              <w:left w:val="nil"/>
              <w:bottom w:val="nil"/>
              <w:right w:val="nil"/>
            </w:tcBorders>
            <w:shd w:val="clear" w:color="auto" w:fill="auto"/>
            <w:vAlign w:val="center"/>
          </w:tcPr>
          <w:p w14:paraId="50FC72BC" w14:textId="77777777" w:rsidR="00FD7BAD" w:rsidRPr="005331FC" w:rsidRDefault="00FD7BAD" w:rsidP="00D824D7">
            <w:pPr>
              <w:rPr>
                <w:rFonts w:ascii="宋体" w:eastAsia="宋体" w:hAnsi="宋体" w:cs="宋体"/>
                <w:color w:val="000000"/>
                <w:sz w:val="24"/>
                <w:szCs w:val="24"/>
              </w:rPr>
            </w:pPr>
          </w:p>
        </w:tc>
        <w:tc>
          <w:tcPr>
            <w:tcW w:w="720" w:type="dxa"/>
            <w:tcBorders>
              <w:top w:val="nil"/>
              <w:left w:val="nil"/>
              <w:bottom w:val="nil"/>
              <w:right w:val="nil"/>
            </w:tcBorders>
            <w:shd w:val="clear" w:color="auto" w:fill="auto"/>
            <w:vAlign w:val="center"/>
          </w:tcPr>
          <w:p w14:paraId="7FCA8663" w14:textId="77777777" w:rsidR="00FD7BAD" w:rsidRPr="005331FC" w:rsidRDefault="00FD7BAD" w:rsidP="00D824D7">
            <w:pPr>
              <w:rPr>
                <w:rFonts w:ascii="宋体" w:eastAsia="宋体" w:hAnsi="宋体" w:cs="宋体"/>
                <w:color w:val="000000"/>
                <w:sz w:val="24"/>
                <w:szCs w:val="24"/>
              </w:rPr>
            </w:pPr>
          </w:p>
        </w:tc>
        <w:tc>
          <w:tcPr>
            <w:tcW w:w="518" w:type="dxa"/>
            <w:tcBorders>
              <w:top w:val="nil"/>
              <w:left w:val="nil"/>
              <w:bottom w:val="nil"/>
              <w:right w:val="nil"/>
            </w:tcBorders>
            <w:shd w:val="clear" w:color="auto" w:fill="auto"/>
            <w:vAlign w:val="center"/>
          </w:tcPr>
          <w:p w14:paraId="179279FB" w14:textId="77777777" w:rsidR="00FD7BAD" w:rsidRPr="005331FC" w:rsidRDefault="00FD7BAD" w:rsidP="00D824D7">
            <w:pPr>
              <w:rPr>
                <w:rFonts w:ascii="宋体" w:eastAsia="宋体" w:hAnsi="宋体" w:cs="宋体"/>
                <w:color w:val="000000"/>
                <w:sz w:val="24"/>
                <w:szCs w:val="24"/>
              </w:rPr>
            </w:pPr>
          </w:p>
        </w:tc>
        <w:tc>
          <w:tcPr>
            <w:tcW w:w="534" w:type="dxa"/>
            <w:tcBorders>
              <w:top w:val="nil"/>
              <w:left w:val="nil"/>
              <w:bottom w:val="nil"/>
              <w:right w:val="nil"/>
            </w:tcBorders>
            <w:shd w:val="clear" w:color="auto" w:fill="auto"/>
            <w:vAlign w:val="center"/>
          </w:tcPr>
          <w:p w14:paraId="695E48F4" w14:textId="77777777" w:rsidR="00FD7BAD" w:rsidRPr="005331FC" w:rsidRDefault="00FD7BAD" w:rsidP="00D824D7">
            <w:pPr>
              <w:rPr>
                <w:rFonts w:ascii="宋体" w:eastAsia="宋体" w:hAnsi="宋体" w:cs="宋体"/>
                <w:color w:val="000000"/>
                <w:sz w:val="24"/>
                <w:szCs w:val="24"/>
              </w:rPr>
            </w:pPr>
          </w:p>
        </w:tc>
        <w:tc>
          <w:tcPr>
            <w:tcW w:w="555" w:type="dxa"/>
            <w:tcBorders>
              <w:top w:val="nil"/>
              <w:left w:val="nil"/>
              <w:bottom w:val="nil"/>
              <w:right w:val="nil"/>
            </w:tcBorders>
            <w:shd w:val="clear" w:color="auto" w:fill="auto"/>
            <w:vAlign w:val="center"/>
          </w:tcPr>
          <w:p w14:paraId="6121B060" w14:textId="77777777" w:rsidR="00FD7BAD" w:rsidRPr="005331FC" w:rsidRDefault="00FD7BAD" w:rsidP="00D824D7">
            <w:pPr>
              <w:rPr>
                <w:rFonts w:ascii="宋体" w:eastAsia="宋体" w:hAnsi="宋体" w:cs="宋体"/>
                <w:color w:val="000000"/>
                <w:sz w:val="24"/>
                <w:szCs w:val="24"/>
              </w:rPr>
            </w:pPr>
          </w:p>
        </w:tc>
        <w:tc>
          <w:tcPr>
            <w:tcW w:w="519" w:type="dxa"/>
            <w:tcBorders>
              <w:top w:val="nil"/>
              <w:left w:val="nil"/>
              <w:bottom w:val="nil"/>
              <w:right w:val="nil"/>
            </w:tcBorders>
            <w:shd w:val="clear" w:color="auto" w:fill="auto"/>
            <w:vAlign w:val="center"/>
          </w:tcPr>
          <w:p w14:paraId="647836C1" w14:textId="77777777" w:rsidR="00FD7BAD" w:rsidRPr="005331FC" w:rsidRDefault="00FD7BAD" w:rsidP="00D824D7">
            <w:pPr>
              <w:rPr>
                <w:rFonts w:ascii="宋体" w:eastAsia="宋体" w:hAnsi="宋体" w:cs="宋体"/>
                <w:color w:val="000000"/>
                <w:sz w:val="24"/>
                <w:szCs w:val="24"/>
              </w:rPr>
            </w:pPr>
          </w:p>
        </w:tc>
        <w:tc>
          <w:tcPr>
            <w:tcW w:w="518" w:type="dxa"/>
            <w:tcBorders>
              <w:top w:val="nil"/>
              <w:left w:val="nil"/>
              <w:bottom w:val="nil"/>
              <w:right w:val="nil"/>
            </w:tcBorders>
            <w:shd w:val="clear" w:color="auto" w:fill="auto"/>
            <w:vAlign w:val="center"/>
          </w:tcPr>
          <w:p w14:paraId="72D968D2" w14:textId="77777777" w:rsidR="00FD7BAD" w:rsidRPr="005331FC" w:rsidRDefault="00FD7BAD" w:rsidP="00D824D7">
            <w:pPr>
              <w:rPr>
                <w:rFonts w:ascii="宋体" w:eastAsia="宋体" w:hAnsi="宋体" w:cs="宋体"/>
                <w:color w:val="000000"/>
                <w:sz w:val="24"/>
                <w:szCs w:val="24"/>
              </w:rPr>
            </w:pPr>
          </w:p>
        </w:tc>
        <w:tc>
          <w:tcPr>
            <w:tcW w:w="493" w:type="dxa"/>
            <w:tcBorders>
              <w:top w:val="nil"/>
              <w:left w:val="nil"/>
              <w:bottom w:val="nil"/>
              <w:right w:val="nil"/>
            </w:tcBorders>
            <w:shd w:val="clear" w:color="auto" w:fill="auto"/>
            <w:vAlign w:val="center"/>
          </w:tcPr>
          <w:p w14:paraId="199730E9" w14:textId="77777777" w:rsidR="00FD7BAD" w:rsidRPr="005331FC" w:rsidRDefault="00FD7BAD" w:rsidP="00D824D7">
            <w:pPr>
              <w:rPr>
                <w:rFonts w:ascii="宋体" w:eastAsia="宋体" w:hAnsi="宋体" w:cs="宋体"/>
                <w:color w:val="000000"/>
                <w:sz w:val="24"/>
                <w:szCs w:val="24"/>
              </w:rPr>
            </w:pPr>
          </w:p>
        </w:tc>
        <w:tc>
          <w:tcPr>
            <w:tcW w:w="1434" w:type="dxa"/>
            <w:gridSpan w:val="2"/>
            <w:tcBorders>
              <w:top w:val="nil"/>
              <w:left w:val="nil"/>
              <w:bottom w:val="nil"/>
              <w:right w:val="nil"/>
            </w:tcBorders>
            <w:shd w:val="clear" w:color="auto" w:fill="auto"/>
            <w:noWrap/>
            <w:vAlign w:val="center"/>
          </w:tcPr>
          <w:p w14:paraId="583C0E6B" w14:textId="77777777" w:rsidR="00FD7BAD" w:rsidRPr="005331FC" w:rsidRDefault="00FD7BAD" w:rsidP="00D824D7">
            <w:pPr>
              <w:widowControl/>
              <w:jc w:val="right"/>
              <w:textAlignment w:val="center"/>
              <w:rPr>
                <w:rFonts w:ascii="仿宋_GB2312" w:eastAsia="仿宋_GB2312" w:hAnsi="宋体" w:cs="仿宋_GB2312"/>
                <w:color w:val="000000"/>
                <w:sz w:val="24"/>
                <w:szCs w:val="24"/>
              </w:rPr>
            </w:pPr>
            <w:r w:rsidRPr="005331FC">
              <w:rPr>
                <w:rFonts w:ascii="仿宋_GB2312" w:eastAsia="仿宋_GB2312" w:hAnsi="宋体" w:cs="仿宋_GB2312" w:hint="eastAsia"/>
                <w:color w:val="000000"/>
                <w:kern w:val="0"/>
                <w:sz w:val="24"/>
                <w:szCs w:val="24"/>
                <w:lang w:bidi="ar"/>
              </w:rPr>
              <w:t>确定日期：</w:t>
            </w:r>
          </w:p>
        </w:tc>
        <w:tc>
          <w:tcPr>
            <w:tcW w:w="1927" w:type="dxa"/>
            <w:gridSpan w:val="3"/>
            <w:tcBorders>
              <w:top w:val="nil"/>
              <w:left w:val="nil"/>
              <w:bottom w:val="nil"/>
              <w:right w:val="nil"/>
            </w:tcBorders>
            <w:shd w:val="clear" w:color="auto" w:fill="auto"/>
            <w:noWrap/>
            <w:vAlign w:val="center"/>
          </w:tcPr>
          <w:p w14:paraId="13020C6B" w14:textId="77777777" w:rsidR="00FD7BAD" w:rsidRPr="005331FC" w:rsidRDefault="00FD7BAD" w:rsidP="00D824D7">
            <w:pPr>
              <w:jc w:val="center"/>
              <w:rPr>
                <w:rFonts w:ascii="仿宋_GB2312" w:eastAsia="仿宋_GB2312" w:hAnsi="宋体" w:cs="仿宋_GB2312"/>
                <w:color w:val="000000"/>
                <w:sz w:val="24"/>
                <w:szCs w:val="24"/>
              </w:rPr>
            </w:pPr>
          </w:p>
        </w:tc>
        <w:tc>
          <w:tcPr>
            <w:tcW w:w="867" w:type="dxa"/>
            <w:tcBorders>
              <w:top w:val="nil"/>
              <w:left w:val="nil"/>
              <w:bottom w:val="nil"/>
              <w:right w:val="nil"/>
            </w:tcBorders>
            <w:shd w:val="clear" w:color="auto" w:fill="auto"/>
            <w:vAlign w:val="bottom"/>
          </w:tcPr>
          <w:p w14:paraId="50A32DC7" w14:textId="77777777" w:rsidR="00FD7BAD" w:rsidRPr="005331FC" w:rsidRDefault="00FD7BAD" w:rsidP="00D824D7">
            <w:pPr>
              <w:jc w:val="center"/>
              <w:rPr>
                <w:rFonts w:ascii="宋体" w:eastAsia="宋体" w:hAnsi="宋体" w:cs="宋体"/>
                <w:color w:val="000000"/>
                <w:sz w:val="20"/>
                <w:szCs w:val="20"/>
              </w:rPr>
            </w:pPr>
          </w:p>
        </w:tc>
      </w:tr>
    </w:tbl>
    <w:p w14:paraId="28EDAC7C" w14:textId="77777777" w:rsidR="00FD7BAD" w:rsidRPr="005331FC" w:rsidRDefault="00FD7BAD" w:rsidP="00FD7BAD">
      <w:pPr>
        <w:rPr>
          <w:rFonts w:ascii="方正仿宋_GBK" w:hAnsi="方正仿宋_GBK" w:cs="方正仿宋_GBK"/>
          <w:sz w:val="24"/>
          <w:szCs w:val="28"/>
        </w:rPr>
        <w:sectPr w:rsidR="00FD7BAD" w:rsidRPr="005331FC">
          <w:pgSz w:w="16838" w:h="11906" w:orient="landscape"/>
          <w:pgMar w:top="1800" w:right="1440" w:bottom="1800" w:left="1440" w:header="851" w:footer="992" w:gutter="0"/>
          <w:cols w:space="425"/>
          <w:docGrid w:type="lines" w:linePitch="312"/>
        </w:sectPr>
      </w:pPr>
    </w:p>
    <w:p w14:paraId="40FED754" w14:textId="77777777" w:rsidR="00FD7BAD" w:rsidRPr="005331FC" w:rsidRDefault="00FD7BAD" w:rsidP="00FD7BAD">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4</w:t>
      </w:r>
    </w:p>
    <w:p w14:paraId="51F79AA4" w14:textId="77777777" w:rsidR="00FD7BAD" w:rsidRPr="005331FC" w:rsidRDefault="00FD7BAD" w:rsidP="00FD7BAD">
      <w:pPr>
        <w:pStyle w:val="a0"/>
        <w:ind w:firstLineChars="0" w:firstLine="0"/>
        <w:jc w:val="center"/>
        <w:rPr>
          <w:sz w:val="40"/>
          <w:szCs w:val="44"/>
        </w:rPr>
      </w:pPr>
      <w:r w:rsidRPr="005331FC">
        <w:rPr>
          <w:rFonts w:ascii="方正大标宋_GBK" w:eastAsia="方正大标宋_GBK" w:hAnsi="方正大标宋_GBK" w:cs="方正大标宋_GBK" w:hint="eastAsia"/>
          <w:color w:val="171A1D"/>
          <w:kern w:val="0"/>
          <w:sz w:val="48"/>
          <w:szCs w:val="48"/>
          <w:lang w:bidi="ar"/>
        </w:rPr>
        <w:t>成交通知书（成交方）</w:t>
      </w:r>
    </w:p>
    <w:p w14:paraId="22F4651D" w14:textId="77777777" w:rsidR="00FD7BAD" w:rsidRPr="005331FC" w:rsidRDefault="00FD7BAD" w:rsidP="00FD7BAD">
      <w:pPr>
        <w:spacing w:line="360" w:lineRule="auto"/>
        <w:rPr>
          <w:sz w:val="24"/>
        </w:rPr>
      </w:pPr>
      <w:r w:rsidRPr="005331FC">
        <w:rPr>
          <w:b/>
          <w:sz w:val="28"/>
          <w:u w:val="single"/>
        </w:rPr>
        <w:t xml:space="preserve"> 四川省XXXXX有限公司</w:t>
      </w:r>
      <w:r w:rsidRPr="005331FC">
        <w:rPr>
          <w:rFonts w:hint="eastAsia"/>
          <w:sz w:val="24"/>
        </w:rPr>
        <w:t>：</w:t>
      </w:r>
    </w:p>
    <w:p w14:paraId="14D7D3B8" w14:textId="77777777" w:rsidR="00FD7BAD" w:rsidRPr="005331FC" w:rsidRDefault="00FD7BAD" w:rsidP="00FD7BAD">
      <w:pPr>
        <w:spacing w:line="360" w:lineRule="auto"/>
        <w:ind w:firstLineChars="200" w:firstLine="640"/>
        <w:rPr>
          <w:sz w:val="32"/>
          <w:szCs w:val="32"/>
        </w:rPr>
      </w:pPr>
      <w:r w:rsidRPr="005331FC">
        <w:rPr>
          <w:sz w:val="32"/>
          <w:szCs w:val="32"/>
        </w:rPr>
        <w:t>2023</w:t>
      </w:r>
      <w:r w:rsidRPr="005331FC">
        <w:rPr>
          <w:rFonts w:hint="eastAsia"/>
          <w:sz w:val="32"/>
          <w:szCs w:val="32"/>
        </w:rPr>
        <w:t>年</w:t>
      </w:r>
      <w:r w:rsidRPr="005331FC">
        <w:rPr>
          <w:sz w:val="32"/>
          <w:szCs w:val="32"/>
          <w:u w:val="single"/>
        </w:rPr>
        <w:t xml:space="preserve">  </w:t>
      </w:r>
      <w:r w:rsidRPr="005331FC">
        <w:rPr>
          <w:rFonts w:hint="eastAsia"/>
          <w:sz w:val="32"/>
          <w:szCs w:val="32"/>
        </w:rPr>
        <w:t>月</w:t>
      </w:r>
      <w:r w:rsidRPr="005331FC">
        <w:rPr>
          <w:sz w:val="32"/>
          <w:szCs w:val="32"/>
          <w:u w:val="single"/>
        </w:rPr>
        <w:t xml:space="preserve">  </w:t>
      </w:r>
      <w:r w:rsidRPr="005331FC">
        <w:rPr>
          <w:rFonts w:hint="eastAsia"/>
          <w:sz w:val="32"/>
          <w:szCs w:val="32"/>
        </w:rPr>
        <w:t>日，贵单位通过成都农</w:t>
      </w:r>
      <w:r w:rsidRPr="005331FC">
        <w:rPr>
          <w:rFonts w:ascii="Times New Roman" w:eastAsia="宋体" w:hAnsi="Times New Roman" w:cs="Times New Roman" w:hint="eastAsia"/>
          <w:sz w:val="32"/>
          <w:szCs w:val="32"/>
        </w:rPr>
        <w:t>村产权交易所</w:t>
      </w:r>
      <w:r w:rsidRPr="005331FC">
        <w:rPr>
          <w:rFonts w:ascii="Times New Roman" w:hAnsi="Times New Roman" w:cs="Times New Roman" w:hint="eastAsia"/>
          <w:sz w:val="32"/>
          <w:szCs w:val="32"/>
        </w:rPr>
        <w:t>成功竞得“</w:t>
      </w:r>
      <w:r w:rsidRPr="005331FC">
        <w:rPr>
          <w:rFonts w:ascii="Times New Roman" w:hAnsi="Times New Roman" w:cs="Times New Roman"/>
          <w:sz w:val="32"/>
          <w:szCs w:val="32"/>
          <w:u w:val="single"/>
        </w:rPr>
        <w:t>xxxxxx</w:t>
      </w:r>
      <w:r w:rsidRPr="005331FC">
        <w:rPr>
          <w:rFonts w:ascii="Times New Roman" w:hAnsi="Times New Roman" w:cs="Times New Roman" w:hint="eastAsia"/>
          <w:sz w:val="32"/>
          <w:szCs w:val="32"/>
        </w:rPr>
        <w:t>”（</w:t>
      </w:r>
      <w:r w:rsidRPr="005331FC">
        <w:rPr>
          <w:rFonts w:ascii="Times New Roman" w:hAnsi="Times New Roman" w:cs="Times New Roman" w:hint="eastAsia"/>
          <w:sz w:val="32"/>
          <w:szCs w:val="32"/>
          <w:u w:val="single"/>
        </w:rPr>
        <w:t>项目编号：</w:t>
      </w:r>
      <w:r w:rsidRPr="005331FC">
        <w:rPr>
          <w:rFonts w:ascii="Times New Roman" w:hAnsi="Times New Roman" w:cs="Times New Roman"/>
          <w:sz w:val="32"/>
          <w:szCs w:val="32"/>
          <w:u w:val="single"/>
        </w:rPr>
        <w:t>XXX</w:t>
      </w:r>
      <w:r w:rsidRPr="005331FC">
        <w:rPr>
          <w:rFonts w:ascii="Times New Roman" w:hAnsi="Times New Roman" w:cs="Times New Roman" w:hint="eastAsia"/>
          <w:sz w:val="32"/>
          <w:szCs w:val="32"/>
        </w:rPr>
        <w:t>）项目，现通知如下</w:t>
      </w:r>
      <w:r w:rsidRPr="005331FC">
        <w:rPr>
          <w:rFonts w:hint="eastAsia"/>
          <w:sz w:val="32"/>
          <w:szCs w:val="32"/>
        </w:rPr>
        <w:t>。</w:t>
      </w:r>
    </w:p>
    <w:tbl>
      <w:tblPr>
        <w:tblW w:w="8059" w:type="dxa"/>
        <w:tblCellSpacing w:w="0" w:type="dxa"/>
        <w:tblInd w:w="1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640"/>
        <w:gridCol w:w="2061"/>
        <w:gridCol w:w="2123"/>
        <w:gridCol w:w="2235"/>
      </w:tblGrid>
      <w:tr w:rsidR="00FD7BAD" w:rsidRPr="005331FC" w14:paraId="1EDA3219" w14:textId="77777777" w:rsidTr="00D824D7">
        <w:trPr>
          <w:trHeight w:val="527"/>
          <w:tblCellSpacing w:w="0" w:type="dxa"/>
        </w:trPr>
        <w:tc>
          <w:tcPr>
            <w:tcW w:w="1640" w:type="dxa"/>
            <w:tcBorders>
              <w:top w:val="single" w:sz="4" w:space="0" w:color="000000"/>
              <w:left w:val="single" w:sz="4" w:space="0" w:color="000000"/>
              <w:bottom w:val="single" w:sz="4" w:space="0" w:color="000000"/>
              <w:right w:val="single" w:sz="4" w:space="0" w:color="000000"/>
            </w:tcBorders>
            <w:shd w:val="clear" w:color="auto" w:fill="FFFFFF"/>
            <w:tcMar>
              <w:left w:w="24" w:type="dxa"/>
              <w:right w:w="24" w:type="dxa"/>
            </w:tcMar>
          </w:tcPr>
          <w:p w14:paraId="36E1E694"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委托方</w:t>
            </w:r>
          </w:p>
        </w:tc>
        <w:tc>
          <w:tcPr>
            <w:tcW w:w="6419" w:type="dxa"/>
            <w:gridSpan w:val="3"/>
            <w:tcBorders>
              <w:top w:val="single" w:sz="4" w:space="0" w:color="000000"/>
              <w:left w:val="nil"/>
              <w:bottom w:val="single" w:sz="4" w:space="0" w:color="000000"/>
              <w:right w:val="single" w:sz="4" w:space="0" w:color="000000"/>
            </w:tcBorders>
            <w:shd w:val="clear" w:color="auto" w:fill="FFFFFF"/>
            <w:tcMar>
              <w:left w:w="24" w:type="dxa"/>
              <w:right w:w="24" w:type="dxa"/>
            </w:tcMar>
          </w:tcPr>
          <w:p w14:paraId="1357801A"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42955C57" w14:textId="77777777" w:rsidTr="00D824D7">
        <w:trPr>
          <w:trHeight w:val="474"/>
          <w:tblCellSpacing w:w="0" w:type="dxa"/>
        </w:trPr>
        <w:tc>
          <w:tcPr>
            <w:tcW w:w="1640"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33C0BBF4"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成交方</w:t>
            </w:r>
          </w:p>
        </w:tc>
        <w:tc>
          <w:tcPr>
            <w:tcW w:w="6419" w:type="dxa"/>
            <w:gridSpan w:val="3"/>
            <w:tcBorders>
              <w:top w:val="nil"/>
              <w:left w:val="nil"/>
              <w:bottom w:val="single" w:sz="4" w:space="0" w:color="000000"/>
              <w:right w:val="single" w:sz="4" w:space="0" w:color="000000"/>
            </w:tcBorders>
            <w:shd w:val="clear" w:color="auto" w:fill="FFFFFF"/>
            <w:tcMar>
              <w:left w:w="24" w:type="dxa"/>
              <w:right w:w="24" w:type="dxa"/>
            </w:tcMar>
          </w:tcPr>
          <w:p w14:paraId="03F75570"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71376B56" w14:textId="77777777" w:rsidTr="00D824D7">
        <w:trPr>
          <w:trHeight w:val="474"/>
          <w:tblCellSpacing w:w="0" w:type="dxa"/>
        </w:trPr>
        <w:tc>
          <w:tcPr>
            <w:tcW w:w="1640"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77044759" w14:textId="77777777" w:rsidR="00FD7BAD" w:rsidRPr="005331FC" w:rsidRDefault="00FD7BAD" w:rsidP="00D824D7">
            <w:pPr>
              <w:pStyle w:val="a8"/>
              <w:widowControl/>
              <w:spacing w:before="36" w:beforeAutospacing="0" w:after="0" w:afterAutospacing="0" w:line="204" w:lineRule="atLeast"/>
              <w:jc w:val="center"/>
              <w:rPr>
                <w:rFonts w:ascii="仿宋_GB2312" w:eastAsia="仿宋_GB2312" w:hAnsi="仿宋_GB2312" w:cs="仿宋_GB2312"/>
                <w:b/>
                <w:bCs/>
                <w:color w:val="555555"/>
                <w:sz w:val="19"/>
                <w:szCs w:val="19"/>
                <w:lang w:bidi="ar"/>
              </w:rPr>
            </w:pPr>
            <w:r w:rsidRPr="005331FC">
              <w:rPr>
                <w:rFonts w:ascii="仿宋_GB2312" w:eastAsia="仿宋_GB2312" w:hAnsi="仿宋_GB2312" w:cs="仿宋_GB2312" w:hint="eastAsia"/>
                <w:b/>
                <w:bCs/>
                <w:color w:val="555555"/>
                <w:sz w:val="19"/>
                <w:szCs w:val="19"/>
                <w:lang w:bidi="ar"/>
              </w:rPr>
              <w:t>标的编号</w:t>
            </w:r>
          </w:p>
        </w:tc>
        <w:tc>
          <w:tcPr>
            <w:tcW w:w="6419" w:type="dxa"/>
            <w:gridSpan w:val="3"/>
            <w:tcBorders>
              <w:top w:val="nil"/>
              <w:left w:val="nil"/>
              <w:bottom w:val="single" w:sz="4" w:space="0" w:color="000000"/>
              <w:right w:val="single" w:sz="4" w:space="0" w:color="000000"/>
            </w:tcBorders>
            <w:shd w:val="clear" w:color="auto" w:fill="FFFFFF"/>
            <w:tcMar>
              <w:left w:w="24" w:type="dxa"/>
              <w:right w:w="24" w:type="dxa"/>
            </w:tcMar>
          </w:tcPr>
          <w:p w14:paraId="7A32280D"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4B34E335" w14:textId="77777777" w:rsidTr="00D824D7">
        <w:trPr>
          <w:trHeight w:val="555"/>
          <w:tblCellSpacing w:w="0" w:type="dxa"/>
        </w:trPr>
        <w:tc>
          <w:tcPr>
            <w:tcW w:w="1640"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761DC2BE"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成交时间</w:t>
            </w:r>
          </w:p>
        </w:tc>
        <w:tc>
          <w:tcPr>
            <w:tcW w:w="2061" w:type="dxa"/>
            <w:tcBorders>
              <w:top w:val="nil"/>
              <w:left w:val="nil"/>
              <w:bottom w:val="single" w:sz="4" w:space="0" w:color="000000"/>
              <w:right w:val="single" w:sz="4" w:space="0" w:color="000000"/>
            </w:tcBorders>
            <w:shd w:val="clear" w:color="auto" w:fill="FFFFFF"/>
            <w:tcMar>
              <w:left w:w="24" w:type="dxa"/>
              <w:right w:w="24" w:type="dxa"/>
            </w:tcMar>
          </w:tcPr>
          <w:p w14:paraId="6EC4E0A4" w14:textId="77777777" w:rsidR="00FD7BAD" w:rsidRPr="005331FC" w:rsidRDefault="00FD7BAD" w:rsidP="00D824D7">
            <w:pPr>
              <w:pStyle w:val="a8"/>
              <w:widowControl/>
              <w:spacing w:before="36" w:beforeAutospacing="0" w:after="0" w:afterAutospacing="0" w:line="204" w:lineRule="atLeast"/>
              <w:jc w:val="both"/>
              <w:rPr>
                <w:b/>
                <w:bCs/>
              </w:rPr>
            </w:pPr>
          </w:p>
        </w:tc>
        <w:tc>
          <w:tcPr>
            <w:tcW w:w="2123" w:type="dxa"/>
            <w:tcBorders>
              <w:top w:val="single" w:sz="4" w:space="0" w:color="000000"/>
              <w:left w:val="nil"/>
              <w:bottom w:val="single" w:sz="4" w:space="0" w:color="000000"/>
              <w:right w:val="single" w:sz="4" w:space="0" w:color="000000"/>
            </w:tcBorders>
            <w:shd w:val="clear" w:color="auto" w:fill="FFFFFF"/>
            <w:tcMar>
              <w:left w:w="24" w:type="dxa"/>
              <w:right w:w="24" w:type="dxa"/>
            </w:tcMar>
          </w:tcPr>
          <w:p w14:paraId="11EAE9E5" w14:textId="77777777" w:rsidR="00FD7BAD" w:rsidRPr="005331FC" w:rsidRDefault="00FD7BAD" w:rsidP="00D824D7">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color w:val="555555"/>
                <w:sz w:val="19"/>
                <w:szCs w:val="19"/>
                <w:lang w:bidi="ar"/>
              </w:rPr>
              <w:t>交易方式</w:t>
            </w:r>
          </w:p>
        </w:tc>
        <w:tc>
          <w:tcPr>
            <w:tcW w:w="2235" w:type="dxa"/>
            <w:tcBorders>
              <w:top w:val="single" w:sz="4" w:space="0" w:color="000000"/>
              <w:left w:val="nil"/>
              <w:bottom w:val="single" w:sz="4" w:space="0" w:color="000000"/>
              <w:right w:val="single" w:sz="4" w:space="0" w:color="000000"/>
            </w:tcBorders>
            <w:shd w:val="clear" w:color="auto" w:fill="FFFFFF"/>
            <w:tcMar>
              <w:left w:w="24" w:type="dxa"/>
              <w:right w:w="24" w:type="dxa"/>
            </w:tcMar>
          </w:tcPr>
          <w:p w14:paraId="7C1BA278"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13B509BB" w14:textId="77777777" w:rsidTr="00D824D7">
        <w:trPr>
          <w:trHeight w:val="572"/>
          <w:tblCellSpacing w:w="0" w:type="dxa"/>
        </w:trPr>
        <w:tc>
          <w:tcPr>
            <w:tcW w:w="1640"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46FD4DC8"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成交单价</w:t>
            </w:r>
          </w:p>
        </w:tc>
        <w:tc>
          <w:tcPr>
            <w:tcW w:w="2061" w:type="dxa"/>
            <w:tcBorders>
              <w:top w:val="nil"/>
              <w:left w:val="nil"/>
              <w:bottom w:val="single" w:sz="4" w:space="0" w:color="000000"/>
              <w:right w:val="single" w:sz="4" w:space="0" w:color="000000"/>
            </w:tcBorders>
            <w:shd w:val="clear" w:color="auto" w:fill="FFFFFF"/>
            <w:tcMar>
              <w:left w:w="24" w:type="dxa"/>
              <w:right w:w="24" w:type="dxa"/>
            </w:tcMar>
          </w:tcPr>
          <w:p w14:paraId="7E9DD036" w14:textId="77777777" w:rsidR="00FD7BAD" w:rsidRPr="005331FC" w:rsidRDefault="00FD7BAD" w:rsidP="00D824D7">
            <w:pPr>
              <w:pStyle w:val="a8"/>
              <w:widowControl/>
              <w:spacing w:before="36" w:beforeAutospacing="0" w:after="0" w:afterAutospacing="0" w:line="204" w:lineRule="atLeast"/>
              <w:jc w:val="both"/>
              <w:rPr>
                <w:b/>
                <w:bCs/>
              </w:rPr>
            </w:pPr>
            <w:r w:rsidRPr="005331FC">
              <w:rPr>
                <w:rFonts w:ascii="仿宋_GB2312" w:eastAsia="仿宋_GB2312" w:hAnsi="仿宋_GB2312" w:cs="仿宋_GB2312"/>
                <w:b/>
                <w:bCs/>
                <w:color w:val="555555"/>
                <w:sz w:val="19"/>
                <w:szCs w:val="19"/>
                <w:lang w:bidi="ar"/>
              </w:rPr>
              <w:t xml:space="preserve"> 元/吨</w:t>
            </w:r>
          </w:p>
        </w:tc>
        <w:tc>
          <w:tcPr>
            <w:tcW w:w="2123" w:type="dxa"/>
            <w:tcBorders>
              <w:top w:val="nil"/>
              <w:left w:val="nil"/>
              <w:bottom w:val="single" w:sz="4" w:space="0" w:color="000000"/>
              <w:right w:val="single" w:sz="4" w:space="0" w:color="000000"/>
            </w:tcBorders>
            <w:shd w:val="clear" w:color="auto" w:fill="FFFFFF"/>
            <w:tcMar>
              <w:left w:w="24" w:type="dxa"/>
              <w:right w:w="24" w:type="dxa"/>
            </w:tcMar>
          </w:tcPr>
          <w:p w14:paraId="0749B0AA" w14:textId="77777777" w:rsidR="00FD7BAD" w:rsidRPr="005331FC" w:rsidRDefault="00FD7BAD" w:rsidP="00D824D7">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color w:val="555555"/>
                <w:sz w:val="19"/>
                <w:szCs w:val="19"/>
                <w:lang w:bidi="ar"/>
              </w:rPr>
              <w:t>成交数量</w:t>
            </w:r>
          </w:p>
        </w:tc>
        <w:tc>
          <w:tcPr>
            <w:tcW w:w="2235" w:type="dxa"/>
            <w:tcBorders>
              <w:top w:val="nil"/>
              <w:left w:val="nil"/>
              <w:bottom w:val="single" w:sz="4" w:space="0" w:color="000000"/>
              <w:right w:val="single" w:sz="4" w:space="0" w:color="000000"/>
            </w:tcBorders>
            <w:shd w:val="clear" w:color="auto" w:fill="FFFFFF"/>
            <w:tcMar>
              <w:left w:w="24" w:type="dxa"/>
              <w:right w:w="24" w:type="dxa"/>
            </w:tcMar>
          </w:tcPr>
          <w:p w14:paraId="310B25C7"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7C4A38BF" w14:textId="77777777" w:rsidTr="00D824D7">
        <w:trPr>
          <w:trHeight w:val="600"/>
          <w:tblCellSpacing w:w="0" w:type="dxa"/>
        </w:trPr>
        <w:tc>
          <w:tcPr>
            <w:tcW w:w="1640"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2342F485"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成交总额</w:t>
            </w:r>
          </w:p>
        </w:tc>
        <w:tc>
          <w:tcPr>
            <w:tcW w:w="6419" w:type="dxa"/>
            <w:gridSpan w:val="3"/>
            <w:tcBorders>
              <w:top w:val="nil"/>
              <w:left w:val="nil"/>
              <w:bottom w:val="single" w:sz="4" w:space="0" w:color="000000"/>
              <w:right w:val="single" w:sz="4" w:space="0" w:color="000000"/>
            </w:tcBorders>
            <w:shd w:val="clear" w:color="auto" w:fill="FFFFFF"/>
            <w:tcMar>
              <w:left w:w="24" w:type="dxa"/>
              <w:right w:w="24" w:type="dxa"/>
            </w:tcMar>
          </w:tcPr>
          <w:p w14:paraId="5AAB64E3" w14:textId="77777777" w:rsidR="00FD7BAD" w:rsidRPr="005331FC" w:rsidRDefault="00FD7BAD" w:rsidP="00D824D7">
            <w:pPr>
              <w:pStyle w:val="a8"/>
              <w:widowControl/>
              <w:spacing w:before="36" w:beforeAutospacing="0" w:after="0" w:afterAutospacing="0" w:line="204" w:lineRule="atLeast"/>
              <w:jc w:val="both"/>
              <w:rPr>
                <w:b/>
                <w:bCs/>
              </w:rPr>
            </w:pPr>
            <w:r w:rsidRPr="005331FC">
              <w:rPr>
                <w:rFonts w:ascii="仿宋_GB2312" w:eastAsia="仿宋_GB2312" w:hAnsi="仿宋_GB2312" w:cs="仿宋_GB2312"/>
                <w:b/>
                <w:bCs/>
                <w:color w:val="555555"/>
                <w:sz w:val="19"/>
                <w:szCs w:val="19"/>
                <w:lang w:bidi="ar"/>
              </w:rPr>
              <w:t xml:space="preserve"> </w:t>
            </w:r>
            <w:r w:rsidRPr="005331FC">
              <w:rPr>
                <w:rFonts w:ascii="宋体" w:eastAsia="宋体" w:hAnsi="宋体" w:cs="宋体" w:hint="eastAsia"/>
                <w:b/>
                <w:bCs/>
                <w:color w:val="555555"/>
                <w:sz w:val="19"/>
                <w:szCs w:val="19"/>
                <w:lang w:bidi="ar"/>
              </w:rPr>
              <w:t>￥</w:t>
            </w:r>
            <w:r w:rsidRPr="005331FC">
              <w:rPr>
                <w:rFonts w:ascii="仿宋_GB2312" w:eastAsia="仿宋_GB2312" w:hAnsi="仿宋_GB2312" w:cs="仿宋_GB2312" w:hint="eastAsia"/>
                <w:b/>
                <w:bCs/>
                <w:color w:val="555555"/>
                <w:sz w:val="19"/>
                <w:szCs w:val="19"/>
                <w:lang w:bidi="ar"/>
              </w:rPr>
              <w:t>（大写：</w:t>
            </w:r>
            <w:r w:rsidRPr="005331FC">
              <w:rPr>
                <w:rFonts w:ascii="仿宋_GB2312" w:eastAsia="仿宋_GB2312" w:hAnsi="仿宋_GB2312" w:cs="仿宋_GB2312"/>
                <w:b/>
                <w:bCs/>
                <w:color w:val="555555"/>
                <w:sz w:val="19"/>
                <w:szCs w:val="19"/>
                <w:lang w:bidi="ar"/>
              </w:rPr>
              <w:t xml:space="preserve"> </w:t>
            </w:r>
            <w:r w:rsidRPr="005331FC">
              <w:rPr>
                <w:rFonts w:ascii="仿宋_GB2312" w:eastAsia="仿宋_GB2312" w:hAnsi="仿宋_GB2312" w:cs="仿宋_GB2312" w:hint="eastAsia"/>
                <w:b/>
                <w:bCs/>
                <w:color w:val="555555"/>
                <w:sz w:val="19"/>
                <w:szCs w:val="19"/>
                <w:lang w:bidi="ar"/>
              </w:rPr>
              <w:t>）</w:t>
            </w:r>
          </w:p>
        </w:tc>
      </w:tr>
    </w:tbl>
    <w:p w14:paraId="466FE0E3" w14:textId="77777777" w:rsidR="00FD7BAD" w:rsidRPr="005331FC" w:rsidRDefault="00FD7BAD" w:rsidP="00FD7BAD">
      <w:pPr>
        <w:spacing w:line="360" w:lineRule="auto"/>
        <w:ind w:firstLineChars="200" w:firstLine="640"/>
        <w:rPr>
          <w:sz w:val="32"/>
          <w:szCs w:val="32"/>
        </w:rPr>
      </w:pPr>
      <w:r w:rsidRPr="005331FC">
        <w:rPr>
          <w:rFonts w:hint="eastAsia"/>
          <w:sz w:val="32"/>
          <w:szCs w:val="32"/>
        </w:rPr>
        <w:t>根据公告要求：</w:t>
      </w:r>
    </w:p>
    <w:p w14:paraId="4D1334B6" w14:textId="77777777" w:rsidR="00FD7BAD" w:rsidRPr="005331FC" w:rsidRDefault="00FD7BAD" w:rsidP="00FD7BAD">
      <w:pPr>
        <w:spacing w:line="360" w:lineRule="auto"/>
        <w:ind w:firstLineChars="200" w:firstLine="640"/>
        <w:rPr>
          <w:rFonts w:ascii="Times New Roman" w:eastAsia="宋体" w:hAnsi="Times New Roman" w:cs="Times New Roman"/>
          <w:sz w:val="32"/>
          <w:szCs w:val="32"/>
        </w:rPr>
      </w:pPr>
      <w:r w:rsidRPr="005331FC">
        <w:rPr>
          <w:rFonts w:ascii="Times New Roman" w:eastAsia="宋体" w:hAnsi="Times New Roman" w:cs="Times New Roman"/>
          <w:sz w:val="32"/>
          <w:szCs w:val="32"/>
        </w:rPr>
        <w:t>1</w:t>
      </w:r>
      <w:r w:rsidRPr="005331FC">
        <w:rPr>
          <w:rFonts w:ascii="Times New Roman" w:eastAsia="宋体" w:hAnsi="Times New Roman" w:cs="Times New Roman" w:hint="eastAsia"/>
          <w:sz w:val="32"/>
          <w:szCs w:val="32"/>
        </w:rPr>
        <w:t>、</w:t>
      </w:r>
      <w:r w:rsidRPr="005331FC">
        <w:rPr>
          <w:rFonts w:hint="eastAsia"/>
          <w:sz w:val="32"/>
          <w:szCs w:val="32"/>
        </w:rPr>
        <w:t>贵单位</w:t>
      </w:r>
      <w:r w:rsidRPr="005331FC">
        <w:rPr>
          <w:rFonts w:ascii="Times New Roman" w:eastAsia="宋体" w:hAnsi="Times New Roman" w:cs="Times New Roman" w:hint="eastAsia"/>
          <w:sz w:val="32"/>
          <w:szCs w:val="32"/>
        </w:rPr>
        <w:t>应在收到本《成交通知书》之日起</w:t>
      </w:r>
      <w:r w:rsidRPr="005331FC">
        <w:rPr>
          <w:rFonts w:ascii="Times New Roman" w:hAnsi="Times New Roman" w:cs="Times New Roman"/>
          <w:sz w:val="32"/>
          <w:szCs w:val="32"/>
          <w:u w:val="single"/>
        </w:rPr>
        <w:t xml:space="preserve">    </w:t>
      </w:r>
      <w:r w:rsidRPr="005331FC">
        <w:rPr>
          <w:rFonts w:ascii="Times New Roman" w:eastAsia="宋体" w:hAnsi="Times New Roman" w:cs="Times New Roman" w:hint="eastAsia"/>
          <w:sz w:val="32"/>
          <w:szCs w:val="32"/>
        </w:rPr>
        <w:t>个工作日内，通过成都农交所粮食交易系统签订《地方储备粮（商品贸易粮）买卖合同》；</w:t>
      </w:r>
    </w:p>
    <w:p w14:paraId="74DA188F" w14:textId="77777777" w:rsidR="00FD7BAD" w:rsidRPr="005331FC" w:rsidRDefault="00FD7BAD" w:rsidP="00FD7BAD">
      <w:pPr>
        <w:spacing w:line="360" w:lineRule="auto"/>
        <w:ind w:firstLineChars="200" w:firstLine="640"/>
        <w:rPr>
          <w:sz w:val="32"/>
          <w:szCs w:val="32"/>
        </w:rPr>
      </w:pPr>
      <w:r w:rsidRPr="005331FC">
        <w:rPr>
          <w:sz w:val="32"/>
          <w:szCs w:val="32"/>
        </w:rPr>
        <w:t>2、贵单位应按交易标的总金额的1.6‰向本所交纳交易服务费¥</w:t>
      </w:r>
      <w:r w:rsidRPr="005331FC">
        <w:rPr>
          <w:sz w:val="32"/>
          <w:szCs w:val="32"/>
          <w:u w:val="single"/>
        </w:rPr>
        <w:t xml:space="preserve">     </w:t>
      </w:r>
      <w:r w:rsidRPr="005331FC">
        <w:rPr>
          <w:rFonts w:hint="eastAsia"/>
          <w:sz w:val="32"/>
          <w:szCs w:val="32"/>
        </w:rPr>
        <w:t>元，请贵单位在</w:t>
      </w:r>
      <w:r w:rsidRPr="005331FC">
        <w:rPr>
          <w:sz w:val="32"/>
          <w:szCs w:val="32"/>
          <w:u w:val="single"/>
        </w:rPr>
        <w:t xml:space="preserve">   </w:t>
      </w:r>
      <w:r w:rsidRPr="005331FC">
        <w:rPr>
          <w:rFonts w:hint="eastAsia"/>
          <w:sz w:val="32"/>
          <w:szCs w:val="32"/>
        </w:rPr>
        <w:t>年</w:t>
      </w:r>
      <w:r w:rsidRPr="005331FC">
        <w:rPr>
          <w:sz w:val="32"/>
          <w:szCs w:val="32"/>
          <w:u w:val="single"/>
        </w:rPr>
        <w:t xml:space="preserve">   </w:t>
      </w:r>
      <w:r w:rsidRPr="005331FC">
        <w:rPr>
          <w:rFonts w:hint="eastAsia"/>
          <w:sz w:val="32"/>
          <w:szCs w:val="32"/>
        </w:rPr>
        <w:t>月</w:t>
      </w:r>
      <w:r w:rsidRPr="005331FC">
        <w:rPr>
          <w:sz w:val="32"/>
          <w:szCs w:val="32"/>
          <w:u w:val="single"/>
        </w:rPr>
        <w:t xml:space="preserve">   </w:t>
      </w:r>
      <w:r w:rsidRPr="005331FC">
        <w:rPr>
          <w:rFonts w:hint="eastAsia"/>
          <w:sz w:val="32"/>
          <w:szCs w:val="32"/>
        </w:rPr>
        <w:t>日之前将应交交易服务费交纳至本所指定账户。如超期</w:t>
      </w:r>
      <w:r w:rsidRPr="005331FC">
        <w:rPr>
          <w:sz w:val="32"/>
          <w:szCs w:val="32"/>
        </w:rPr>
        <w:t>未</w:t>
      </w:r>
      <w:r w:rsidRPr="005331FC">
        <w:rPr>
          <w:rFonts w:hint="eastAsia"/>
          <w:sz w:val="32"/>
          <w:szCs w:val="32"/>
        </w:rPr>
        <w:t>交</w:t>
      </w:r>
      <w:r w:rsidRPr="005331FC">
        <w:rPr>
          <w:sz w:val="32"/>
          <w:szCs w:val="32"/>
        </w:rPr>
        <w:t>纳的，成都农交所将从</w:t>
      </w:r>
      <w:r w:rsidRPr="005331FC">
        <w:rPr>
          <w:rFonts w:hint="eastAsia"/>
          <w:sz w:val="32"/>
          <w:szCs w:val="32"/>
        </w:rPr>
        <w:t>贵单位交</w:t>
      </w:r>
      <w:r w:rsidRPr="005331FC">
        <w:rPr>
          <w:sz w:val="32"/>
          <w:szCs w:val="32"/>
        </w:rPr>
        <w:t>纳的保证金中扣除交易服务费</w:t>
      </w:r>
      <w:r w:rsidRPr="005331FC">
        <w:rPr>
          <w:rFonts w:hint="eastAsia"/>
          <w:sz w:val="32"/>
          <w:szCs w:val="32"/>
        </w:rPr>
        <w:t>，特此通知。</w:t>
      </w:r>
    </w:p>
    <w:p w14:paraId="6DED1C1C" w14:textId="77777777" w:rsidR="00FD7BAD" w:rsidRPr="005331FC" w:rsidRDefault="00FD7BAD" w:rsidP="00FD7BAD">
      <w:pPr>
        <w:pStyle w:val="a0"/>
        <w:ind w:firstLineChars="1100" w:firstLine="3300"/>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成都农村产权交易所有限责任公司</w:t>
      </w:r>
    </w:p>
    <w:p w14:paraId="3C5C493F" w14:textId="77777777" w:rsidR="00FD7BAD" w:rsidRPr="005331FC" w:rsidRDefault="00FD7BAD" w:rsidP="00FD7BAD">
      <w:pPr>
        <w:pStyle w:val="a0"/>
        <w:ind w:firstLineChars="1400" w:firstLine="4200"/>
      </w:pPr>
      <w:r w:rsidRPr="005331FC">
        <w:rPr>
          <w:rFonts w:ascii="宋体" w:eastAsia="宋体" w:hAnsi="宋体" w:cs="宋体" w:hint="eastAsia"/>
          <w:color w:val="000000"/>
          <w:kern w:val="0"/>
          <w:sz w:val="30"/>
          <w:szCs w:val="30"/>
          <w:lang w:bidi="ar"/>
        </w:rPr>
        <w:t>2023年</w:t>
      </w:r>
      <w:r w:rsidRPr="005331FC">
        <w:rPr>
          <w:rFonts w:ascii="宋体" w:hAnsi="宋体" w:cs="宋体" w:hint="eastAsia"/>
          <w:color w:val="000000"/>
          <w:kern w:val="0"/>
          <w:sz w:val="30"/>
          <w:szCs w:val="30"/>
          <w:lang w:bidi="ar"/>
        </w:rPr>
        <w:t xml:space="preserve">  </w:t>
      </w:r>
      <w:r w:rsidRPr="005331FC">
        <w:rPr>
          <w:rFonts w:ascii="宋体" w:eastAsia="宋体" w:hAnsi="宋体" w:cs="宋体" w:hint="eastAsia"/>
          <w:color w:val="000000"/>
          <w:kern w:val="0"/>
          <w:sz w:val="30"/>
          <w:szCs w:val="30"/>
          <w:lang w:bidi="ar"/>
        </w:rPr>
        <w:t>月</w:t>
      </w:r>
      <w:r w:rsidRPr="005331FC">
        <w:rPr>
          <w:rFonts w:ascii="宋体" w:hAnsi="宋体" w:cs="宋体" w:hint="eastAsia"/>
          <w:color w:val="000000"/>
          <w:kern w:val="0"/>
          <w:sz w:val="30"/>
          <w:szCs w:val="30"/>
          <w:lang w:bidi="ar"/>
        </w:rPr>
        <w:t xml:space="preserve">   </w:t>
      </w:r>
      <w:r w:rsidRPr="005331FC">
        <w:rPr>
          <w:rFonts w:ascii="宋体" w:eastAsia="宋体" w:hAnsi="宋体" w:cs="宋体" w:hint="eastAsia"/>
          <w:color w:val="000000"/>
          <w:kern w:val="0"/>
          <w:sz w:val="30"/>
          <w:szCs w:val="30"/>
          <w:lang w:bidi="ar"/>
        </w:rPr>
        <w:t xml:space="preserve">日　</w:t>
      </w:r>
    </w:p>
    <w:p w14:paraId="3C19C0F4" w14:textId="77777777" w:rsidR="00FD7BAD" w:rsidRPr="005331FC" w:rsidRDefault="00FD7BAD" w:rsidP="00FD7BAD">
      <w:pPr>
        <w:pStyle w:val="a0"/>
        <w:ind w:firstLineChars="0" w:firstLine="0"/>
        <w:jc w:val="center"/>
        <w:rPr>
          <w:sz w:val="40"/>
          <w:szCs w:val="44"/>
        </w:rPr>
      </w:pPr>
      <w:r w:rsidRPr="005331FC">
        <w:rPr>
          <w:rFonts w:ascii="方正大标宋_GBK" w:eastAsia="方正大标宋_GBK" w:hAnsi="方正大标宋_GBK" w:cs="方正大标宋_GBK" w:hint="eastAsia"/>
          <w:color w:val="171A1D"/>
          <w:kern w:val="0"/>
          <w:sz w:val="48"/>
          <w:szCs w:val="48"/>
          <w:lang w:bidi="ar"/>
        </w:rPr>
        <w:lastRenderedPageBreak/>
        <w:t>成交通知书（业主方）</w:t>
      </w:r>
    </w:p>
    <w:p w14:paraId="430C2430" w14:textId="77777777" w:rsidR="00FD7BAD" w:rsidRPr="005331FC" w:rsidRDefault="00FD7BAD" w:rsidP="00FD7BAD">
      <w:pPr>
        <w:spacing w:line="360" w:lineRule="auto"/>
        <w:rPr>
          <w:sz w:val="24"/>
        </w:rPr>
      </w:pPr>
      <w:r w:rsidRPr="005331FC">
        <w:rPr>
          <w:rFonts w:hint="eastAsia"/>
          <w:b/>
          <w:sz w:val="28"/>
          <w:u w:val="single"/>
        </w:rPr>
        <w:t xml:space="preserve"> 四川省XXXXX有限公司</w:t>
      </w:r>
      <w:r w:rsidRPr="005331FC">
        <w:rPr>
          <w:rFonts w:hint="eastAsia"/>
          <w:sz w:val="24"/>
        </w:rPr>
        <w:t>：</w:t>
      </w:r>
    </w:p>
    <w:p w14:paraId="43D50D38" w14:textId="77777777" w:rsidR="00FD7BAD" w:rsidRPr="005331FC" w:rsidRDefault="00FD7BAD" w:rsidP="00FD7BAD">
      <w:pPr>
        <w:spacing w:line="360" w:lineRule="auto"/>
        <w:ind w:firstLineChars="200" w:firstLine="640"/>
        <w:rPr>
          <w:sz w:val="32"/>
          <w:szCs w:val="32"/>
        </w:rPr>
      </w:pPr>
      <w:r w:rsidRPr="005331FC">
        <w:rPr>
          <w:sz w:val="32"/>
          <w:szCs w:val="32"/>
        </w:rPr>
        <w:t>2023</w:t>
      </w:r>
      <w:r w:rsidRPr="005331FC">
        <w:rPr>
          <w:rFonts w:hint="eastAsia"/>
          <w:sz w:val="32"/>
          <w:szCs w:val="32"/>
        </w:rPr>
        <w:t>年</w:t>
      </w:r>
      <w:r w:rsidRPr="005331FC">
        <w:rPr>
          <w:sz w:val="32"/>
          <w:szCs w:val="32"/>
          <w:u w:val="single"/>
        </w:rPr>
        <w:t xml:space="preserve">    </w:t>
      </w:r>
      <w:r w:rsidRPr="005331FC">
        <w:rPr>
          <w:rFonts w:hint="eastAsia"/>
          <w:sz w:val="32"/>
          <w:szCs w:val="32"/>
        </w:rPr>
        <w:t>月</w:t>
      </w:r>
      <w:r w:rsidRPr="005331FC">
        <w:rPr>
          <w:sz w:val="32"/>
          <w:szCs w:val="32"/>
          <w:u w:val="single"/>
        </w:rPr>
        <w:t xml:space="preserve">    </w:t>
      </w:r>
      <w:r w:rsidRPr="005331FC">
        <w:rPr>
          <w:rFonts w:hint="eastAsia"/>
          <w:sz w:val="32"/>
          <w:szCs w:val="32"/>
        </w:rPr>
        <w:t>日，贵单位委托成都农</w:t>
      </w:r>
      <w:r w:rsidRPr="005331FC">
        <w:rPr>
          <w:rFonts w:ascii="Times New Roman" w:eastAsia="宋体" w:hAnsi="Times New Roman" w:cs="Times New Roman" w:hint="eastAsia"/>
          <w:sz w:val="32"/>
          <w:szCs w:val="32"/>
        </w:rPr>
        <w:t>村产权交易所的</w:t>
      </w:r>
      <w:r w:rsidRPr="005331FC">
        <w:rPr>
          <w:sz w:val="32"/>
          <w:szCs w:val="32"/>
          <w:u w:val="single"/>
        </w:rPr>
        <w:t xml:space="preserve">         </w:t>
      </w:r>
      <w:r w:rsidRPr="005331FC">
        <w:rPr>
          <w:rFonts w:ascii="Times New Roman" w:eastAsia="宋体" w:hAnsi="Times New Roman" w:cs="Times New Roman" w:hint="eastAsia"/>
          <w:sz w:val="32"/>
          <w:szCs w:val="32"/>
        </w:rPr>
        <w:t>项目</w:t>
      </w:r>
      <w:r w:rsidRPr="005331FC">
        <w:rPr>
          <w:rFonts w:hint="eastAsia"/>
          <w:sz w:val="32"/>
          <w:szCs w:val="32"/>
        </w:rPr>
        <w:t>中</w:t>
      </w:r>
      <w:r w:rsidRPr="005331FC">
        <w:rPr>
          <w:sz w:val="32"/>
          <w:szCs w:val="32"/>
          <w:u w:val="single"/>
        </w:rPr>
        <w:t xml:space="preserve">     </w:t>
      </w:r>
      <w:r w:rsidRPr="005331FC">
        <w:rPr>
          <w:sz w:val="32"/>
          <w:szCs w:val="32"/>
        </w:rPr>
        <w:t>号标的</w:t>
      </w:r>
      <w:r w:rsidRPr="005331FC">
        <w:rPr>
          <w:rFonts w:hint="eastAsia"/>
          <w:sz w:val="32"/>
          <w:szCs w:val="32"/>
        </w:rPr>
        <w:t>已顺利成交。</w:t>
      </w:r>
    </w:p>
    <w:tbl>
      <w:tblPr>
        <w:tblpPr w:leftFromText="180" w:rightFromText="180" w:vertAnchor="text" w:horzAnchor="page" w:tblpX="2123" w:tblpY="160"/>
        <w:tblOverlap w:val="never"/>
        <w:tblW w:w="7739" w:type="dxa"/>
        <w:tblCellSpacing w:w="0"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75"/>
        <w:gridCol w:w="1979"/>
        <w:gridCol w:w="2038"/>
        <w:gridCol w:w="2147"/>
      </w:tblGrid>
      <w:tr w:rsidR="00FD7BAD" w:rsidRPr="005331FC" w14:paraId="2A73CF1F" w14:textId="77777777" w:rsidTr="00D824D7">
        <w:trPr>
          <w:trHeight w:val="550"/>
          <w:tblCellSpacing w:w="0" w:type="dxa"/>
        </w:trPr>
        <w:tc>
          <w:tcPr>
            <w:tcW w:w="1575" w:type="dxa"/>
            <w:tcBorders>
              <w:top w:val="single" w:sz="4" w:space="0" w:color="000000"/>
              <w:left w:val="single" w:sz="4" w:space="0" w:color="000000"/>
              <w:bottom w:val="single" w:sz="4" w:space="0" w:color="000000"/>
              <w:right w:val="single" w:sz="4" w:space="0" w:color="000000"/>
            </w:tcBorders>
            <w:shd w:val="clear" w:color="auto" w:fill="FFFFFF"/>
            <w:tcMar>
              <w:left w:w="24" w:type="dxa"/>
              <w:right w:w="24" w:type="dxa"/>
            </w:tcMar>
          </w:tcPr>
          <w:p w14:paraId="5F68F7A1"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委托方</w:t>
            </w:r>
          </w:p>
        </w:tc>
        <w:tc>
          <w:tcPr>
            <w:tcW w:w="6164" w:type="dxa"/>
            <w:gridSpan w:val="3"/>
            <w:tcBorders>
              <w:top w:val="single" w:sz="4" w:space="0" w:color="000000"/>
              <w:left w:val="nil"/>
              <w:bottom w:val="single" w:sz="4" w:space="0" w:color="000000"/>
              <w:right w:val="single" w:sz="4" w:space="0" w:color="000000"/>
            </w:tcBorders>
            <w:shd w:val="clear" w:color="auto" w:fill="FFFFFF"/>
            <w:tcMar>
              <w:left w:w="24" w:type="dxa"/>
              <w:right w:w="24" w:type="dxa"/>
            </w:tcMar>
          </w:tcPr>
          <w:p w14:paraId="58F0D6F8"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6A66E0F4" w14:textId="77777777" w:rsidTr="00D824D7">
        <w:trPr>
          <w:trHeight w:val="494"/>
          <w:tblCellSpacing w:w="0" w:type="dxa"/>
        </w:trPr>
        <w:tc>
          <w:tcPr>
            <w:tcW w:w="1575"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37DDA8BC"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成交方</w:t>
            </w:r>
          </w:p>
        </w:tc>
        <w:tc>
          <w:tcPr>
            <w:tcW w:w="6164" w:type="dxa"/>
            <w:gridSpan w:val="3"/>
            <w:tcBorders>
              <w:top w:val="nil"/>
              <w:left w:val="nil"/>
              <w:bottom w:val="single" w:sz="4" w:space="0" w:color="000000"/>
              <w:right w:val="single" w:sz="4" w:space="0" w:color="000000"/>
            </w:tcBorders>
            <w:shd w:val="clear" w:color="auto" w:fill="FFFFFF"/>
            <w:tcMar>
              <w:left w:w="24" w:type="dxa"/>
              <w:right w:w="24" w:type="dxa"/>
            </w:tcMar>
          </w:tcPr>
          <w:p w14:paraId="4D9F1148"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69714005" w14:textId="77777777" w:rsidTr="00D824D7">
        <w:trPr>
          <w:trHeight w:val="580"/>
          <w:tblCellSpacing w:w="0" w:type="dxa"/>
        </w:trPr>
        <w:tc>
          <w:tcPr>
            <w:tcW w:w="1575"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07D0DCC4"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成交时间</w:t>
            </w:r>
          </w:p>
        </w:tc>
        <w:tc>
          <w:tcPr>
            <w:tcW w:w="1979" w:type="dxa"/>
            <w:tcBorders>
              <w:top w:val="nil"/>
              <w:left w:val="nil"/>
              <w:bottom w:val="single" w:sz="4" w:space="0" w:color="000000"/>
              <w:right w:val="single" w:sz="4" w:space="0" w:color="000000"/>
            </w:tcBorders>
            <w:shd w:val="clear" w:color="auto" w:fill="FFFFFF"/>
            <w:tcMar>
              <w:left w:w="24" w:type="dxa"/>
              <w:right w:w="24" w:type="dxa"/>
            </w:tcMar>
          </w:tcPr>
          <w:p w14:paraId="72B202CC" w14:textId="77777777" w:rsidR="00FD7BAD" w:rsidRPr="005331FC" w:rsidRDefault="00FD7BAD" w:rsidP="00D824D7">
            <w:pPr>
              <w:pStyle w:val="a8"/>
              <w:widowControl/>
              <w:spacing w:before="36" w:beforeAutospacing="0" w:after="0" w:afterAutospacing="0" w:line="204" w:lineRule="atLeast"/>
              <w:jc w:val="both"/>
              <w:rPr>
                <w:b/>
                <w:bCs/>
              </w:rPr>
            </w:pPr>
          </w:p>
        </w:tc>
        <w:tc>
          <w:tcPr>
            <w:tcW w:w="2038" w:type="dxa"/>
            <w:tcBorders>
              <w:top w:val="single" w:sz="4" w:space="0" w:color="000000"/>
              <w:left w:val="nil"/>
              <w:bottom w:val="single" w:sz="4" w:space="0" w:color="000000"/>
              <w:right w:val="single" w:sz="4" w:space="0" w:color="000000"/>
            </w:tcBorders>
            <w:shd w:val="clear" w:color="auto" w:fill="FFFFFF"/>
            <w:tcMar>
              <w:left w:w="24" w:type="dxa"/>
              <w:right w:w="24" w:type="dxa"/>
            </w:tcMar>
          </w:tcPr>
          <w:p w14:paraId="322243C5" w14:textId="77777777" w:rsidR="00FD7BAD" w:rsidRPr="005331FC" w:rsidRDefault="00FD7BAD" w:rsidP="00D824D7">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color w:val="555555"/>
                <w:sz w:val="19"/>
                <w:szCs w:val="19"/>
                <w:lang w:bidi="ar"/>
              </w:rPr>
              <w:t>交易方式</w:t>
            </w:r>
          </w:p>
        </w:tc>
        <w:tc>
          <w:tcPr>
            <w:tcW w:w="2147" w:type="dxa"/>
            <w:tcBorders>
              <w:top w:val="single" w:sz="4" w:space="0" w:color="000000"/>
              <w:left w:val="nil"/>
              <w:bottom w:val="single" w:sz="4" w:space="0" w:color="000000"/>
              <w:right w:val="single" w:sz="4" w:space="0" w:color="000000"/>
            </w:tcBorders>
            <w:shd w:val="clear" w:color="auto" w:fill="FFFFFF"/>
            <w:tcMar>
              <w:left w:w="24" w:type="dxa"/>
              <w:right w:w="24" w:type="dxa"/>
            </w:tcMar>
          </w:tcPr>
          <w:p w14:paraId="678EB98D"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1266DEE4" w14:textId="77777777" w:rsidTr="00D824D7">
        <w:trPr>
          <w:trHeight w:val="597"/>
          <w:tblCellSpacing w:w="0" w:type="dxa"/>
        </w:trPr>
        <w:tc>
          <w:tcPr>
            <w:tcW w:w="1575"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38B1EBF0"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成交单价</w:t>
            </w:r>
          </w:p>
        </w:tc>
        <w:tc>
          <w:tcPr>
            <w:tcW w:w="1979" w:type="dxa"/>
            <w:tcBorders>
              <w:top w:val="nil"/>
              <w:left w:val="nil"/>
              <w:bottom w:val="single" w:sz="4" w:space="0" w:color="000000"/>
              <w:right w:val="single" w:sz="4" w:space="0" w:color="000000"/>
            </w:tcBorders>
            <w:shd w:val="clear" w:color="auto" w:fill="FFFFFF"/>
            <w:tcMar>
              <w:left w:w="24" w:type="dxa"/>
              <w:right w:w="24" w:type="dxa"/>
            </w:tcMar>
          </w:tcPr>
          <w:p w14:paraId="1CB53426" w14:textId="77777777" w:rsidR="00FD7BAD" w:rsidRPr="005331FC" w:rsidRDefault="00FD7BAD" w:rsidP="00D824D7">
            <w:pPr>
              <w:pStyle w:val="a8"/>
              <w:widowControl/>
              <w:spacing w:before="36" w:beforeAutospacing="0" w:after="0" w:afterAutospacing="0" w:line="204" w:lineRule="atLeast"/>
              <w:jc w:val="both"/>
              <w:rPr>
                <w:b/>
                <w:bCs/>
              </w:rPr>
            </w:pPr>
            <w:r w:rsidRPr="005331FC">
              <w:rPr>
                <w:rFonts w:ascii="仿宋_GB2312" w:eastAsia="仿宋_GB2312" w:hAnsi="仿宋_GB2312" w:cs="仿宋_GB2312"/>
                <w:b/>
                <w:bCs/>
                <w:color w:val="555555"/>
                <w:sz w:val="19"/>
                <w:szCs w:val="19"/>
                <w:lang w:bidi="ar"/>
              </w:rPr>
              <w:t xml:space="preserve"> 元/吨</w:t>
            </w:r>
          </w:p>
        </w:tc>
        <w:tc>
          <w:tcPr>
            <w:tcW w:w="2038" w:type="dxa"/>
            <w:tcBorders>
              <w:top w:val="nil"/>
              <w:left w:val="nil"/>
              <w:bottom w:val="single" w:sz="4" w:space="0" w:color="000000"/>
              <w:right w:val="single" w:sz="4" w:space="0" w:color="000000"/>
            </w:tcBorders>
            <w:shd w:val="clear" w:color="auto" w:fill="FFFFFF"/>
            <w:tcMar>
              <w:left w:w="24" w:type="dxa"/>
              <w:right w:w="24" w:type="dxa"/>
            </w:tcMar>
          </w:tcPr>
          <w:p w14:paraId="6E9E6719" w14:textId="77777777" w:rsidR="00FD7BAD" w:rsidRPr="005331FC" w:rsidRDefault="00FD7BAD" w:rsidP="00D824D7">
            <w:pPr>
              <w:pStyle w:val="a8"/>
              <w:widowControl/>
              <w:spacing w:before="36" w:beforeAutospacing="0" w:after="0" w:afterAutospacing="0" w:line="204" w:lineRule="atLeast"/>
              <w:jc w:val="both"/>
              <w:rPr>
                <w:b/>
                <w:bCs/>
              </w:rPr>
            </w:pPr>
            <w:r w:rsidRPr="005331FC">
              <w:rPr>
                <w:rFonts w:ascii="仿宋_GB2312" w:eastAsia="仿宋_GB2312" w:hAnsi="仿宋_GB2312" w:cs="仿宋_GB2312" w:hint="eastAsia"/>
                <w:b/>
                <w:bCs/>
                <w:color w:val="555555"/>
                <w:sz w:val="19"/>
                <w:szCs w:val="19"/>
                <w:lang w:bidi="ar"/>
              </w:rPr>
              <w:t>成交数量</w:t>
            </w:r>
          </w:p>
        </w:tc>
        <w:tc>
          <w:tcPr>
            <w:tcW w:w="2147" w:type="dxa"/>
            <w:tcBorders>
              <w:top w:val="nil"/>
              <w:left w:val="nil"/>
              <w:bottom w:val="single" w:sz="4" w:space="0" w:color="000000"/>
              <w:right w:val="single" w:sz="4" w:space="0" w:color="000000"/>
            </w:tcBorders>
            <w:shd w:val="clear" w:color="auto" w:fill="FFFFFF"/>
            <w:tcMar>
              <w:left w:w="24" w:type="dxa"/>
              <w:right w:w="24" w:type="dxa"/>
            </w:tcMar>
          </w:tcPr>
          <w:p w14:paraId="4DE62D5B" w14:textId="77777777" w:rsidR="00FD7BAD" w:rsidRPr="005331FC" w:rsidRDefault="00FD7BAD" w:rsidP="00D824D7">
            <w:pPr>
              <w:pStyle w:val="a8"/>
              <w:widowControl/>
              <w:spacing w:before="36" w:beforeAutospacing="0" w:after="0" w:afterAutospacing="0" w:line="204" w:lineRule="atLeast"/>
              <w:jc w:val="both"/>
              <w:rPr>
                <w:b/>
                <w:bCs/>
              </w:rPr>
            </w:pPr>
          </w:p>
        </w:tc>
      </w:tr>
      <w:tr w:rsidR="00FD7BAD" w:rsidRPr="005331FC" w14:paraId="29A2B16D" w14:textId="77777777" w:rsidTr="00D824D7">
        <w:trPr>
          <w:trHeight w:val="626"/>
          <w:tblCellSpacing w:w="0" w:type="dxa"/>
        </w:trPr>
        <w:tc>
          <w:tcPr>
            <w:tcW w:w="1575" w:type="dxa"/>
            <w:tcBorders>
              <w:top w:val="nil"/>
              <w:left w:val="single" w:sz="4" w:space="0" w:color="000000"/>
              <w:bottom w:val="single" w:sz="4" w:space="0" w:color="000000"/>
              <w:right w:val="single" w:sz="4" w:space="0" w:color="000000"/>
            </w:tcBorders>
            <w:shd w:val="clear" w:color="auto" w:fill="FFFFFF"/>
            <w:tcMar>
              <w:left w:w="24" w:type="dxa"/>
              <w:right w:w="24" w:type="dxa"/>
            </w:tcMar>
          </w:tcPr>
          <w:p w14:paraId="0F819AB6" w14:textId="77777777" w:rsidR="00FD7BAD" w:rsidRPr="005331FC" w:rsidRDefault="00FD7BAD" w:rsidP="00D824D7">
            <w:pPr>
              <w:pStyle w:val="a8"/>
              <w:widowControl/>
              <w:spacing w:before="36" w:beforeAutospacing="0" w:after="0" w:afterAutospacing="0" w:line="204" w:lineRule="atLeast"/>
              <w:jc w:val="center"/>
              <w:rPr>
                <w:b/>
                <w:bCs/>
              </w:rPr>
            </w:pPr>
            <w:r w:rsidRPr="005331FC">
              <w:rPr>
                <w:rFonts w:ascii="仿宋_GB2312" w:eastAsia="仿宋_GB2312" w:hAnsi="仿宋_GB2312" w:cs="仿宋_GB2312" w:hint="eastAsia"/>
                <w:b/>
                <w:bCs/>
                <w:color w:val="555555"/>
                <w:sz w:val="19"/>
                <w:szCs w:val="19"/>
                <w:lang w:bidi="ar"/>
              </w:rPr>
              <w:t>成交总额</w:t>
            </w:r>
          </w:p>
        </w:tc>
        <w:tc>
          <w:tcPr>
            <w:tcW w:w="6164" w:type="dxa"/>
            <w:gridSpan w:val="3"/>
            <w:tcBorders>
              <w:top w:val="nil"/>
              <w:left w:val="nil"/>
              <w:bottom w:val="single" w:sz="4" w:space="0" w:color="000000"/>
              <w:right w:val="single" w:sz="4" w:space="0" w:color="000000"/>
            </w:tcBorders>
            <w:shd w:val="clear" w:color="auto" w:fill="FFFFFF"/>
            <w:tcMar>
              <w:left w:w="24" w:type="dxa"/>
              <w:right w:w="24" w:type="dxa"/>
            </w:tcMar>
          </w:tcPr>
          <w:p w14:paraId="7A18EF56" w14:textId="77777777" w:rsidR="00FD7BAD" w:rsidRPr="005331FC" w:rsidRDefault="00FD7BAD" w:rsidP="00D824D7">
            <w:pPr>
              <w:pStyle w:val="a8"/>
              <w:widowControl/>
              <w:spacing w:before="36" w:beforeAutospacing="0" w:after="0" w:afterAutospacing="0" w:line="204" w:lineRule="atLeast"/>
              <w:jc w:val="both"/>
              <w:rPr>
                <w:b/>
                <w:bCs/>
              </w:rPr>
            </w:pPr>
            <w:r w:rsidRPr="005331FC">
              <w:rPr>
                <w:rFonts w:ascii="仿宋_GB2312" w:eastAsia="仿宋_GB2312" w:hAnsi="仿宋_GB2312" w:cs="仿宋_GB2312"/>
                <w:b/>
                <w:bCs/>
                <w:color w:val="555555"/>
                <w:sz w:val="19"/>
                <w:szCs w:val="19"/>
                <w:lang w:bidi="ar"/>
              </w:rPr>
              <w:t xml:space="preserve"> </w:t>
            </w:r>
            <w:r w:rsidRPr="005331FC">
              <w:rPr>
                <w:rFonts w:ascii="宋体" w:eastAsia="宋体" w:hAnsi="宋体" w:cs="宋体" w:hint="eastAsia"/>
                <w:b/>
                <w:bCs/>
                <w:color w:val="555555"/>
                <w:sz w:val="19"/>
                <w:szCs w:val="19"/>
                <w:lang w:bidi="ar"/>
              </w:rPr>
              <w:t>￥</w:t>
            </w:r>
            <w:r w:rsidRPr="005331FC">
              <w:rPr>
                <w:rFonts w:ascii="仿宋_GB2312" w:eastAsia="仿宋_GB2312" w:hAnsi="仿宋_GB2312" w:cs="仿宋_GB2312" w:hint="eastAsia"/>
                <w:b/>
                <w:bCs/>
                <w:color w:val="555555"/>
                <w:sz w:val="19"/>
                <w:szCs w:val="19"/>
                <w:lang w:bidi="ar"/>
              </w:rPr>
              <w:t>（大写：</w:t>
            </w:r>
            <w:r w:rsidRPr="005331FC">
              <w:rPr>
                <w:rFonts w:ascii="仿宋_GB2312" w:eastAsia="仿宋_GB2312" w:hAnsi="仿宋_GB2312" w:cs="仿宋_GB2312"/>
                <w:b/>
                <w:bCs/>
                <w:color w:val="555555"/>
                <w:sz w:val="19"/>
                <w:szCs w:val="19"/>
                <w:lang w:bidi="ar"/>
              </w:rPr>
              <w:t xml:space="preserve"> </w:t>
            </w:r>
            <w:r w:rsidRPr="005331FC">
              <w:rPr>
                <w:rFonts w:ascii="仿宋_GB2312" w:eastAsia="仿宋_GB2312" w:hAnsi="仿宋_GB2312" w:cs="仿宋_GB2312" w:hint="eastAsia"/>
                <w:b/>
                <w:bCs/>
                <w:color w:val="555555"/>
                <w:sz w:val="19"/>
                <w:szCs w:val="19"/>
                <w:lang w:bidi="ar"/>
              </w:rPr>
              <w:t>）</w:t>
            </w:r>
          </w:p>
        </w:tc>
      </w:tr>
    </w:tbl>
    <w:p w14:paraId="617D6DC0" w14:textId="77777777" w:rsidR="00FD7BAD" w:rsidRPr="005331FC" w:rsidRDefault="00FD7BAD" w:rsidP="00FD7BAD">
      <w:pPr>
        <w:spacing w:line="360" w:lineRule="auto"/>
        <w:ind w:firstLineChars="200" w:firstLine="640"/>
        <w:rPr>
          <w:rFonts w:ascii="Times New Roman" w:eastAsia="宋体" w:hAnsi="Times New Roman" w:cs="Times New Roman"/>
          <w:sz w:val="32"/>
          <w:szCs w:val="32"/>
        </w:rPr>
      </w:pPr>
      <w:r w:rsidRPr="005331FC">
        <w:rPr>
          <w:rFonts w:hint="eastAsia"/>
          <w:sz w:val="32"/>
          <w:szCs w:val="32"/>
        </w:rPr>
        <w:t>根据公告要求：贵单位</w:t>
      </w:r>
      <w:r w:rsidRPr="005331FC">
        <w:rPr>
          <w:rFonts w:ascii="Times New Roman" w:eastAsia="宋体" w:hAnsi="Times New Roman" w:cs="Times New Roman" w:hint="eastAsia"/>
          <w:sz w:val="32"/>
          <w:szCs w:val="32"/>
        </w:rPr>
        <w:t>应在收到本《成交通知书》之日起</w:t>
      </w:r>
      <w:r w:rsidRPr="005331FC">
        <w:rPr>
          <w:rFonts w:ascii="Times New Roman" w:hAnsi="Times New Roman" w:cs="Times New Roman"/>
          <w:sz w:val="32"/>
          <w:szCs w:val="32"/>
          <w:u w:val="single"/>
        </w:rPr>
        <w:t xml:space="preserve">     </w:t>
      </w:r>
      <w:r w:rsidRPr="005331FC">
        <w:rPr>
          <w:rFonts w:ascii="Times New Roman" w:eastAsia="宋体" w:hAnsi="Times New Roman" w:cs="Times New Roman" w:hint="eastAsia"/>
          <w:sz w:val="32"/>
          <w:szCs w:val="32"/>
        </w:rPr>
        <w:t>个工作日内，通过成都农交所粮食交易系统签订《地方储备粮（商品贸易粮）买卖合同》。</w:t>
      </w:r>
    </w:p>
    <w:p w14:paraId="23E83FB6" w14:textId="77777777" w:rsidR="00FD7BAD" w:rsidRPr="005331FC" w:rsidRDefault="00FD7BAD" w:rsidP="00FD7BAD">
      <w:pPr>
        <w:spacing w:line="360" w:lineRule="auto"/>
        <w:ind w:firstLineChars="200" w:firstLine="640"/>
        <w:jc w:val="right"/>
        <w:rPr>
          <w:sz w:val="32"/>
          <w:szCs w:val="32"/>
        </w:rPr>
      </w:pPr>
    </w:p>
    <w:p w14:paraId="1FE0DE3E" w14:textId="77777777" w:rsidR="00FD7BAD" w:rsidRPr="005331FC" w:rsidRDefault="00FD7BAD" w:rsidP="00FD7BAD">
      <w:pPr>
        <w:pStyle w:val="a0"/>
        <w:ind w:firstLineChars="1100" w:firstLine="3300"/>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成都农村产权交易所有限责任公司</w:t>
      </w:r>
    </w:p>
    <w:p w14:paraId="10BAC20C" w14:textId="77777777" w:rsidR="00FD7BAD" w:rsidRPr="005331FC" w:rsidRDefault="00FD7BAD" w:rsidP="00FD7BAD">
      <w:pPr>
        <w:pStyle w:val="a0"/>
        <w:ind w:firstLineChars="1400" w:firstLine="4200"/>
      </w:pPr>
      <w:r w:rsidRPr="005331FC">
        <w:rPr>
          <w:rFonts w:ascii="宋体" w:eastAsia="宋体" w:hAnsi="宋体" w:cs="宋体" w:hint="eastAsia"/>
          <w:color w:val="000000"/>
          <w:kern w:val="0"/>
          <w:sz w:val="30"/>
          <w:szCs w:val="30"/>
          <w:lang w:bidi="ar"/>
        </w:rPr>
        <w:t>2023年</w:t>
      </w:r>
      <w:r w:rsidRPr="005331FC">
        <w:rPr>
          <w:rFonts w:ascii="宋体" w:hAnsi="宋体" w:cs="宋体" w:hint="eastAsia"/>
          <w:color w:val="000000"/>
          <w:kern w:val="0"/>
          <w:sz w:val="30"/>
          <w:szCs w:val="30"/>
          <w:lang w:bidi="ar"/>
        </w:rPr>
        <w:t xml:space="preserve">  </w:t>
      </w:r>
      <w:r w:rsidRPr="005331FC">
        <w:rPr>
          <w:rFonts w:ascii="宋体" w:eastAsia="宋体" w:hAnsi="宋体" w:cs="宋体" w:hint="eastAsia"/>
          <w:color w:val="000000"/>
          <w:kern w:val="0"/>
          <w:sz w:val="30"/>
          <w:szCs w:val="30"/>
          <w:lang w:bidi="ar"/>
        </w:rPr>
        <w:t>月</w:t>
      </w:r>
      <w:r w:rsidRPr="005331FC">
        <w:rPr>
          <w:rFonts w:ascii="宋体" w:hAnsi="宋体" w:cs="宋体" w:hint="eastAsia"/>
          <w:color w:val="000000"/>
          <w:kern w:val="0"/>
          <w:sz w:val="30"/>
          <w:szCs w:val="30"/>
          <w:lang w:bidi="ar"/>
        </w:rPr>
        <w:t xml:space="preserve">   </w:t>
      </w:r>
      <w:r w:rsidRPr="005331FC">
        <w:rPr>
          <w:rFonts w:ascii="宋体" w:eastAsia="宋体" w:hAnsi="宋体" w:cs="宋体" w:hint="eastAsia"/>
          <w:color w:val="000000"/>
          <w:kern w:val="0"/>
          <w:sz w:val="30"/>
          <w:szCs w:val="30"/>
          <w:lang w:bidi="ar"/>
        </w:rPr>
        <w:t xml:space="preserve">日　</w:t>
      </w:r>
    </w:p>
    <w:p w14:paraId="67B311CF" w14:textId="77777777" w:rsidR="00FD7BAD" w:rsidRPr="005331FC" w:rsidRDefault="00FD7BAD" w:rsidP="00FD7BAD">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5BBF2F07" w14:textId="77777777" w:rsidR="00FD7BAD" w:rsidRPr="005331FC" w:rsidRDefault="00FD7BAD" w:rsidP="00FD7BAD">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5</w:t>
      </w:r>
    </w:p>
    <w:p w14:paraId="507C10E9" w14:textId="77777777" w:rsidR="00FD7BAD" w:rsidRPr="005331FC" w:rsidRDefault="00FD7BAD" w:rsidP="00FD7BAD">
      <w:pPr>
        <w:pStyle w:val="a0"/>
        <w:ind w:firstLineChars="0" w:firstLine="0"/>
        <w:jc w:val="center"/>
        <w:rPr>
          <w:sz w:val="40"/>
          <w:szCs w:val="44"/>
        </w:rPr>
      </w:pPr>
      <w:r w:rsidRPr="005331FC">
        <w:rPr>
          <w:rFonts w:ascii="方正大标宋_GBK" w:eastAsia="方正大标宋_GBK" w:hAnsi="方正大标宋_GBK" w:cs="方正大标宋_GBK" w:hint="eastAsia"/>
          <w:color w:val="171A1D"/>
          <w:kern w:val="0"/>
          <w:sz w:val="48"/>
          <w:szCs w:val="48"/>
          <w:lang w:bidi="ar"/>
        </w:rPr>
        <w:t>流标通知书</w:t>
      </w:r>
    </w:p>
    <w:p w14:paraId="42A18DAA" w14:textId="77777777" w:rsidR="00FD7BAD" w:rsidRPr="005331FC" w:rsidRDefault="00FD7BAD" w:rsidP="00FD7BAD">
      <w:r w:rsidRPr="005331FC">
        <w:rPr>
          <w:rFonts w:ascii="宋体" w:eastAsia="宋体" w:hAnsi="宋体" w:cs="宋体" w:hint="eastAsia"/>
          <w:b/>
          <w:bCs/>
          <w:color w:val="000000"/>
          <w:kern w:val="0"/>
          <w:sz w:val="30"/>
          <w:szCs w:val="30"/>
          <w:u w:val="single"/>
          <w:lang w:bidi="ar"/>
        </w:rPr>
        <w:t>XXX粮食有限公司：</w:t>
      </w:r>
      <w:r w:rsidRPr="005331FC">
        <w:rPr>
          <w:rFonts w:hint="eastAsia"/>
        </w:rPr>
        <w:t>              </w:t>
      </w:r>
    </w:p>
    <w:p w14:paraId="4AC4967D" w14:textId="77777777" w:rsidR="00FD7BAD" w:rsidRPr="005331FC" w:rsidRDefault="00FD7BAD" w:rsidP="005331FC">
      <w:pPr>
        <w:wordWrap w:val="0"/>
        <w:ind w:firstLineChars="200" w:firstLine="640"/>
        <w:rPr>
          <w:rFonts w:ascii="宋体" w:eastAsia="宋体" w:hAnsi="宋体" w:cs="宋体"/>
          <w:color w:val="000000"/>
          <w:kern w:val="0"/>
          <w:sz w:val="32"/>
          <w:szCs w:val="32"/>
          <w:lang w:bidi="ar"/>
        </w:rPr>
      </w:pPr>
      <w:r w:rsidRPr="005331FC">
        <w:rPr>
          <w:rFonts w:ascii="宋体" w:eastAsia="宋体" w:hAnsi="宋体" w:cs="宋体"/>
          <w:color w:val="000000"/>
          <w:kern w:val="0"/>
          <w:sz w:val="32"/>
          <w:szCs w:val="32"/>
          <w:u w:val="single"/>
          <w:lang w:bidi="ar"/>
        </w:rPr>
        <w:t xml:space="preserve">XXX项目（项目编号：XXXX,标的编号：XXXX）          </w:t>
      </w:r>
      <w:r w:rsidRPr="005331FC">
        <w:rPr>
          <w:rFonts w:ascii="宋体" w:eastAsia="宋体" w:hAnsi="宋体" w:cs="宋体" w:hint="eastAsia"/>
          <w:color w:val="000000"/>
          <w:kern w:val="0"/>
          <w:sz w:val="32"/>
          <w:szCs w:val="32"/>
          <w:lang w:bidi="ar"/>
        </w:rPr>
        <w:t>于</w:t>
      </w:r>
      <w:r w:rsidRPr="005331FC">
        <w:rPr>
          <w:sz w:val="32"/>
          <w:szCs w:val="32"/>
          <w:u w:val="single"/>
        </w:rPr>
        <w:t xml:space="preserve">    </w:t>
      </w:r>
      <w:r w:rsidRPr="005331FC">
        <w:rPr>
          <w:rFonts w:ascii="宋体" w:eastAsia="宋体" w:hAnsi="宋体" w:cs="宋体" w:hint="eastAsia"/>
          <w:color w:val="000000"/>
          <w:kern w:val="0"/>
          <w:sz w:val="32"/>
          <w:szCs w:val="32"/>
          <w:lang w:bidi="ar"/>
        </w:rPr>
        <w:t>年</w:t>
      </w:r>
      <w:r w:rsidRPr="005331FC">
        <w:rPr>
          <w:sz w:val="32"/>
          <w:szCs w:val="32"/>
          <w:u w:val="single"/>
        </w:rPr>
        <w:t xml:space="preserve">  </w:t>
      </w:r>
      <w:r w:rsidRPr="005331FC">
        <w:rPr>
          <w:rFonts w:ascii="宋体" w:eastAsia="宋体" w:hAnsi="宋体" w:cs="宋体" w:hint="eastAsia"/>
          <w:color w:val="000000"/>
          <w:kern w:val="0"/>
          <w:sz w:val="32"/>
          <w:szCs w:val="32"/>
          <w:lang w:bidi="ar"/>
        </w:rPr>
        <w:t>月</w:t>
      </w:r>
      <w:r w:rsidRPr="005331FC">
        <w:rPr>
          <w:sz w:val="32"/>
          <w:szCs w:val="32"/>
          <w:u w:val="single"/>
        </w:rPr>
        <w:t xml:space="preserve">  </w:t>
      </w:r>
      <w:r w:rsidRPr="005331FC">
        <w:rPr>
          <w:rFonts w:ascii="宋体" w:eastAsia="宋体" w:hAnsi="宋体" w:cs="宋体" w:hint="eastAsia"/>
          <w:color w:val="000000"/>
          <w:kern w:val="0"/>
          <w:sz w:val="32"/>
          <w:szCs w:val="32"/>
          <w:lang w:bidi="ar"/>
        </w:rPr>
        <w:t>日在</w:t>
      </w:r>
      <w:r w:rsidRPr="005331FC">
        <w:rPr>
          <w:rFonts w:hint="eastAsia"/>
          <w:sz w:val="32"/>
          <w:szCs w:val="32"/>
        </w:rPr>
        <w:t>成都农</w:t>
      </w:r>
      <w:r w:rsidRPr="005331FC">
        <w:rPr>
          <w:rFonts w:ascii="Times New Roman" w:eastAsia="宋体" w:hAnsi="Times New Roman" w:cs="Times New Roman" w:hint="eastAsia"/>
          <w:sz w:val="32"/>
          <w:szCs w:val="32"/>
        </w:rPr>
        <w:t>村产权交易所</w:t>
      </w:r>
      <w:r w:rsidRPr="005331FC">
        <w:rPr>
          <w:rFonts w:ascii="Times New Roman" w:hAnsi="Times New Roman" w:cs="Times New Roman" w:hint="eastAsia"/>
          <w:sz w:val="32"/>
          <w:szCs w:val="32"/>
        </w:rPr>
        <w:t>竞价交易</w:t>
      </w:r>
      <w:r w:rsidRPr="005331FC">
        <w:rPr>
          <w:rFonts w:ascii="Times New Roman" w:eastAsia="宋体" w:hAnsi="Times New Roman" w:cs="Times New Roman" w:hint="eastAsia"/>
          <w:sz w:val="32"/>
          <w:szCs w:val="32"/>
        </w:rPr>
        <w:t>。现</w:t>
      </w:r>
      <w:r w:rsidRPr="005331FC">
        <w:rPr>
          <w:rFonts w:ascii="宋体" w:eastAsia="宋体" w:hAnsi="宋体" w:cs="宋体" w:hint="eastAsia"/>
          <w:color w:val="000000"/>
          <w:kern w:val="0"/>
          <w:sz w:val="32"/>
          <w:szCs w:val="32"/>
          <w:lang w:bidi="ar"/>
        </w:rPr>
        <w:t>因</w:t>
      </w:r>
      <w:r w:rsidRPr="005331FC">
        <w:rPr>
          <w:rFonts w:ascii="宋体" w:eastAsia="宋体" w:hAnsi="宋体" w:cs="宋体"/>
          <w:color w:val="000000"/>
          <w:kern w:val="0"/>
          <w:sz w:val="32"/>
          <w:szCs w:val="32"/>
          <w:lang w:bidi="ar"/>
        </w:rPr>
        <w:t>XXXXXXX，不满足项目成交条件，故本项目作流标处理。</w:t>
      </w:r>
    </w:p>
    <w:p w14:paraId="72CE0A2E" w14:textId="77777777" w:rsidR="00FD7BAD" w:rsidRPr="005331FC" w:rsidRDefault="00FD7BAD" w:rsidP="00FD7BAD">
      <w:pPr>
        <w:rPr>
          <w:rFonts w:ascii="宋体" w:eastAsia="宋体" w:hAnsi="宋体" w:cs="宋体"/>
          <w:color w:val="000000"/>
          <w:kern w:val="0"/>
          <w:sz w:val="32"/>
          <w:szCs w:val="32"/>
          <w:lang w:bidi="ar"/>
        </w:rPr>
      </w:pPr>
      <w:r w:rsidRPr="005331FC">
        <w:rPr>
          <w:rFonts w:ascii="宋体" w:eastAsia="宋体" w:hAnsi="宋体" w:cs="宋体" w:hint="eastAsia"/>
          <w:color w:val="000000"/>
          <w:kern w:val="0"/>
          <w:sz w:val="32"/>
          <w:szCs w:val="32"/>
          <w:lang w:bidi="ar"/>
        </w:rPr>
        <w:t>特此通知！</w:t>
      </w:r>
    </w:p>
    <w:p w14:paraId="65697F91" w14:textId="77777777" w:rsidR="00FD7BAD" w:rsidRPr="005331FC" w:rsidRDefault="00FD7BAD" w:rsidP="00FD7BAD">
      <w:pPr>
        <w:pStyle w:val="a0"/>
      </w:pPr>
    </w:p>
    <w:p w14:paraId="1B4FDD6E" w14:textId="77777777" w:rsidR="00FD7BAD" w:rsidRPr="005331FC" w:rsidRDefault="00FD7BAD" w:rsidP="00FD7BAD">
      <w:pPr>
        <w:spacing w:line="360" w:lineRule="auto"/>
        <w:ind w:firstLineChars="200" w:firstLine="640"/>
        <w:jc w:val="right"/>
        <w:rPr>
          <w:sz w:val="32"/>
          <w:szCs w:val="32"/>
        </w:rPr>
      </w:pPr>
    </w:p>
    <w:p w14:paraId="61EE932F" w14:textId="77777777" w:rsidR="00FD7BAD" w:rsidRPr="005331FC" w:rsidRDefault="00FD7BAD" w:rsidP="00FD7BAD">
      <w:pPr>
        <w:pStyle w:val="a0"/>
        <w:ind w:firstLine="640"/>
        <w:rPr>
          <w:sz w:val="32"/>
          <w:szCs w:val="32"/>
        </w:rPr>
      </w:pPr>
    </w:p>
    <w:p w14:paraId="18916431" w14:textId="77777777" w:rsidR="00FD7BAD" w:rsidRPr="005331FC" w:rsidRDefault="00FD7BAD" w:rsidP="00FD7BAD">
      <w:pPr>
        <w:pStyle w:val="a0"/>
        <w:ind w:firstLine="640"/>
        <w:rPr>
          <w:sz w:val="32"/>
          <w:szCs w:val="32"/>
        </w:rPr>
      </w:pPr>
    </w:p>
    <w:p w14:paraId="1CBD77C8" w14:textId="77777777" w:rsidR="00FD7BAD" w:rsidRPr="005331FC" w:rsidRDefault="00FD7BAD" w:rsidP="00FD7BAD">
      <w:pPr>
        <w:pStyle w:val="a0"/>
        <w:ind w:firstLineChars="1100" w:firstLine="3300"/>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成都农村产权交易所有限责任公司</w:t>
      </w:r>
    </w:p>
    <w:p w14:paraId="2BA8EE2D" w14:textId="77777777" w:rsidR="00FD7BAD" w:rsidRPr="005331FC" w:rsidRDefault="00FD7BAD" w:rsidP="00FD7BAD">
      <w:pPr>
        <w:pStyle w:val="a0"/>
        <w:ind w:firstLineChars="1400" w:firstLine="4200"/>
      </w:pPr>
      <w:r w:rsidRPr="005331FC">
        <w:rPr>
          <w:rFonts w:ascii="宋体" w:eastAsia="宋体" w:hAnsi="宋体" w:cs="宋体" w:hint="eastAsia"/>
          <w:color w:val="000000"/>
          <w:kern w:val="0"/>
          <w:sz w:val="30"/>
          <w:szCs w:val="30"/>
          <w:lang w:bidi="ar"/>
        </w:rPr>
        <w:t>2023年</w:t>
      </w:r>
      <w:r w:rsidRPr="005331FC">
        <w:rPr>
          <w:rFonts w:ascii="宋体" w:hAnsi="宋体" w:cs="宋体" w:hint="eastAsia"/>
          <w:color w:val="000000"/>
          <w:kern w:val="0"/>
          <w:sz w:val="30"/>
          <w:szCs w:val="30"/>
          <w:lang w:bidi="ar"/>
        </w:rPr>
        <w:t xml:space="preserve">  </w:t>
      </w:r>
      <w:r w:rsidRPr="005331FC">
        <w:rPr>
          <w:rFonts w:ascii="宋体" w:eastAsia="宋体" w:hAnsi="宋体" w:cs="宋体" w:hint="eastAsia"/>
          <w:color w:val="000000"/>
          <w:kern w:val="0"/>
          <w:sz w:val="30"/>
          <w:szCs w:val="30"/>
          <w:lang w:bidi="ar"/>
        </w:rPr>
        <w:t>月</w:t>
      </w:r>
      <w:r w:rsidRPr="005331FC">
        <w:rPr>
          <w:rFonts w:ascii="宋体" w:hAnsi="宋体" w:cs="宋体" w:hint="eastAsia"/>
          <w:color w:val="000000"/>
          <w:kern w:val="0"/>
          <w:sz w:val="30"/>
          <w:szCs w:val="30"/>
          <w:lang w:bidi="ar"/>
        </w:rPr>
        <w:t xml:space="preserve">   </w:t>
      </w:r>
      <w:r w:rsidRPr="005331FC">
        <w:rPr>
          <w:rFonts w:ascii="宋体" w:eastAsia="宋体" w:hAnsi="宋体" w:cs="宋体" w:hint="eastAsia"/>
          <w:color w:val="000000"/>
          <w:kern w:val="0"/>
          <w:sz w:val="30"/>
          <w:szCs w:val="30"/>
          <w:lang w:bidi="ar"/>
        </w:rPr>
        <w:t xml:space="preserve">日　</w:t>
      </w:r>
    </w:p>
    <w:p w14:paraId="0AC608DF" w14:textId="77777777" w:rsidR="00FD7BAD" w:rsidRPr="005331FC" w:rsidRDefault="00FD7BAD" w:rsidP="00FD7BAD">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6A4F024A" w14:textId="77777777" w:rsidR="00FD7BAD" w:rsidRPr="005331FC" w:rsidRDefault="00FD7BAD" w:rsidP="00FD7BAD">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6</w:t>
      </w:r>
    </w:p>
    <w:p w14:paraId="7417C252" w14:textId="77777777" w:rsidR="00FD7BAD" w:rsidRPr="005331FC" w:rsidRDefault="00FD7BAD" w:rsidP="00FD7BAD">
      <w:pPr>
        <w:jc w:val="center"/>
        <w:rPr>
          <w:rFonts w:ascii="方正小标宋简体" w:eastAsia="方正小标宋简体" w:hAnsi="方正小标宋简体" w:cs="方正小标宋简体"/>
          <w:sz w:val="44"/>
          <w:szCs w:val="44"/>
        </w:rPr>
      </w:pPr>
      <w:r w:rsidRPr="005331FC">
        <w:rPr>
          <w:rFonts w:ascii="方正小标宋简体" w:eastAsia="方正小标宋简体" w:hAnsi="方正小标宋简体" w:cs="方正小标宋简体" w:hint="eastAsia"/>
          <w:sz w:val="44"/>
          <w:szCs w:val="44"/>
        </w:rPr>
        <w:t>成交结果</w:t>
      </w:r>
    </w:p>
    <w:tbl>
      <w:tblPr>
        <w:tblStyle w:val="a9"/>
        <w:tblW w:w="8840" w:type="dxa"/>
        <w:tblInd w:w="-158" w:type="dxa"/>
        <w:tblLayout w:type="fixed"/>
        <w:tblLook w:val="04A0" w:firstRow="1" w:lastRow="0" w:firstColumn="1" w:lastColumn="0" w:noHBand="0" w:noVBand="1"/>
      </w:tblPr>
      <w:tblGrid>
        <w:gridCol w:w="1530"/>
        <w:gridCol w:w="2210"/>
        <w:gridCol w:w="2030"/>
        <w:gridCol w:w="3070"/>
      </w:tblGrid>
      <w:tr w:rsidR="00FD7BAD" w:rsidRPr="005331FC" w14:paraId="54838201" w14:textId="77777777" w:rsidTr="00D824D7">
        <w:trPr>
          <w:trHeight w:val="1298"/>
        </w:trPr>
        <w:tc>
          <w:tcPr>
            <w:tcW w:w="1530" w:type="dxa"/>
          </w:tcPr>
          <w:p w14:paraId="4E86C424" w14:textId="77777777" w:rsidR="00FD7BAD" w:rsidRPr="005331FC" w:rsidRDefault="00FD7BAD" w:rsidP="00D824D7">
            <w:pPr>
              <w:pStyle w:val="a0"/>
              <w:ind w:firstLineChars="0" w:firstLine="0"/>
              <w:jc w:val="center"/>
              <w:rPr>
                <w:rFonts w:ascii="宋体" w:hAnsi="宋体" w:cs="宋体"/>
                <w:b/>
                <w:bCs/>
                <w:color w:val="000000"/>
                <w:sz w:val="32"/>
                <w:szCs w:val="32"/>
                <w:lang w:bidi="ar"/>
              </w:rPr>
            </w:pPr>
            <w:r w:rsidRPr="005331FC">
              <w:rPr>
                <w:rFonts w:ascii="宋体" w:hAnsi="宋体" w:cs="宋体" w:hint="eastAsia"/>
                <w:b/>
                <w:bCs/>
                <w:color w:val="000000"/>
                <w:sz w:val="32"/>
                <w:szCs w:val="32"/>
                <w:lang w:bidi="ar"/>
              </w:rPr>
              <w:t>地区</w:t>
            </w:r>
          </w:p>
        </w:tc>
        <w:tc>
          <w:tcPr>
            <w:tcW w:w="2210" w:type="dxa"/>
          </w:tcPr>
          <w:p w14:paraId="231F78C3" w14:textId="77777777" w:rsidR="00FD7BAD" w:rsidRPr="005331FC" w:rsidRDefault="00FD7BAD" w:rsidP="00D824D7">
            <w:pPr>
              <w:pStyle w:val="a0"/>
              <w:ind w:firstLineChars="0" w:firstLine="0"/>
              <w:jc w:val="center"/>
              <w:rPr>
                <w:rFonts w:ascii="宋体" w:hAnsi="宋体" w:cs="宋体"/>
                <w:b/>
                <w:bCs/>
                <w:color w:val="000000"/>
                <w:sz w:val="32"/>
                <w:szCs w:val="32"/>
                <w:lang w:bidi="ar"/>
              </w:rPr>
            </w:pPr>
            <w:r w:rsidRPr="005331FC">
              <w:rPr>
                <w:rFonts w:ascii="宋体" w:hAnsi="宋体" w:cs="宋体" w:hint="eastAsia"/>
                <w:b/>
                <w:bCs/>
                <w:color w:val="000000"/>
                <w:sz w:val="32"/>
                <w:szCs w:val="32"/>
                <w:lang w:bidi="ar"/>
              </w:rPr>
              <w:t>品类</w:t>
            </w:r>
          </w:p>
        </w:tc>
        <w:tc>
          <w:tcPr>
            <w:tcW w:w="2030" w:type="dxa"/>
          </w:tcPr>
          <w:p w14:paraId="0968A8F6" w14:textId="77777777" w:rsidR="00FD7BAD" w:rsidRPr="005331FC" w:rsidRDefault="00FD7BAD" w:rsidP="00D824D7">
            <w:pPr>
              <w:pStyle w:val="a0"/>
              <w:ind w:firstLineChars="0" w:firstLine="0"/>
              <w:jc w:val="center"/>
              <w:rPr>
                <w:rFonts w:ascii="宋体" w:hAnsi="宋体" w:cs="宋体"/>
                <w:b/>
                <w:bCs/>
                <w:color w:val="000000"/>
                <w:sz w:val="32"/>
                <w:szCs w:val="32"/>
                <w:lang w:bidi="ar"/>
              </w:rPr>
            </w:pPr>
            <w:r w:rsidRPr="005331FC">
              <w:rPr>
                <w:rFonts w:ascii="宋体" w:hAnsi="宋体" w:cs="宋体" w:hint="eastAsia"/>
                <w:b/>
                <w:bCs/>
                <w:color w:val="000000"/>
                <w:sz w:val="32"/>
                <w:szCs w:val="32"/>
                <w:lang w:bidi="ar"/>
              </w:rPr>
              <w:t>等级</w:t>
            </w:r>
          </w:p>
        </w:tc>
        <w:tc>
          <w:tcPr>
            <w:tcW w:w="3070" w:type="dxa"/>
          </w:tcPr>
          <w:p w14:paraId="0F2689DC" w14:textId="77777777" w:rsidR="00FD7BAD" w:rsidRPr="005331FC" w:rsidRDefault="00FD7BAD" w:rsidP="00D824D7">
            <w:pPr>
              <w:pStyle w:val="a0"/>
              <w:ind w:firstLineChars="0" w:firstLine="0"/>
              <w:jc w:val="center"/>
              <w:rPr>
                <w:rFonts w:ascii="宋体" w:hAnsi="宋体" w:cs="宋体"/>
                <w:b/>
                <w:bCs/>
                <w:color w:val="000000"/>
                <w:sz w:val="32"/>
                <w:szCs w:val="32"/>
                <w:lang w:bidi="ar"/>
              </w:rPr>
            </w:pPr>
            <w:r w:rsidRPr="005331FC">
              <w:rPr>
                <w:rFonts w:ascii="宋体" w:hAnsi="宋体" w:cs="宋体" w:hint="eastAsia"/>
                <w:b/>
                <w:bCs/>
                <w:color w:val="000000"/>
                <w:sz w:val="32"/>
                <w:szCs w:val="32"/>
                <w:lang w:bidi="ar"/>
              </w:rPr>
              <w:t>成交单价（元</w:t>
            </w:r>
            <w:r w:rsidRPr="005331FC">
              <w:rPr>
                <w:rFonts w:ascii="宋体" w:hAnsi="宋体" w:cs="宋体" w:hint="eastAsia"/>
                <w:b/>
                <w:bCs/>
                <w:color w:val="000000"/>
                <w:sz w:val="32"/>
                <w:szCs w:val="32"/>
                <w:lang w:bidi="ar"/>
              </w:rPr>
              <w:t>/</w:t>
            </w:r>
            <w:r w:rsidRPr="005331FC">
              <w:rPr>
                <w:rFonts w:ascii="宋体" w:hAnsi="宋体" w:cs="宋体" w:hint="eastAsia"/>
                <w:b/>
                <w:bCs/>
                <w:color w:val="000000"/>
                <w:sz w:val="32"/>
                <w:szCs w:val="32"/>
                <w:lang w:bidi="ar"/>
              </w:rPr>
              <w:t>吨）</w:t>
            </w:r>
          </w:p>
        </w:tc>
      </w:tr>
      <w:tr w:rsidR="00FD7BAD" w:rsidRPr="005331FC" w14:paraId="62C95672" w14:textId="77777777" w:rsidTr="00D824D7">
        <w:tc>
          <w:tcPr>
            <w:tcW w:w="1530" w:type="dxa"/>
          </w:tcPr>
          <w:p w14:paraId="541F4C56" w14:textId="77777777" w:rsidR="00FD7BAD" w:rsidRPr="005331FC" w:rsidRDefault="00FD7BAD" w:rsidP="00D824D7">
            <w:pPr>
              <w:pStyle w:val="a0"/>
              <w:ind w:firstLineChars="0" w:firstLine="0"/>
              <w:jc w:val="center"/>
              <w:rPr>
                <w:rFonts w:ascii="宋体" w:hAnsi="宋体" w:cs="宋体"/>
                <w:color w:val="000000"/>
                <w:sz w:val="32"/>
                <w:szCs w:val="32"/>
                <w:lang w:bidi="ar"/>
              </w:rPr>
            </w:pPr>
          </w:p>
        </w:tc>
        <w:tc>
          <w:tcPr>
            <w:tcW w:w="2210" w:type="dxa"/>
          </w:tcPr>
          <w:p w14:paraId="4FC04F44" w14:textId="77777777" w:rsidR="00FD7BAD" w:rsidRPr="005331FC" w:rsidRDefault="00FD7BAD" w:rsidP="00D824D7">
            <w:pPr>
              <w:pStyle w:val="a0"/>
              <w:ind w:firstLineChars="0" w:firstLine="0"/>
              <w:jc w:val="center"/>
              <w:rPr>
                <w:rFonts w:ascii="宋体" w:hAnsi="宋体" w:cs="宋体"/>
                <w:color w:val="000000"/>
                <w:sz w:val="32"/>
                <w:szCs w:val="32"/>
                <w:lang w:bidi="ar"/>
              </w:rPr>
            </w:pPr>
          </w:p>
        </w:tc>
        <w:tc>
          <w:tcPr>
            <w:tcW w:w="2030" w:type="dxa"/>
          </w:tcPr>
          <w:p w14:paraId="1FADBD3F" w14:textId="77777777" w:rsidR="00FD7BAD" w:rsidRPr="005331FC" w:rsidRDefault="00FD7BAD" w:rsidP="00D824D7">
            <w:pPr>
              <w:pStyle w:val="a0"/>
              <w:ind w:firstLineChars="0" w:firstLine="0"/>
              <w:jc w:val="center"/>
              <w:rPr>
                <w:rFonts w:ascii="宋体" w:hAnsi="宋体" w:cs="宋体"/>
                <w:color w:val="000000"/>
                <w:sz w:val="32"/>
                <w:szCs w:val="32"/>
                <w:lang w:bidi="ar"/>
              </w:rPr>
            </w:pPr>
          </w:p>
        </w:tc>
        <w:tc>
          <w:tcPr>
            <w:tcW w:w="3070" w:type="dxa"/>
          </w:tcPr>
          <w:p w14:paraId="6741CFAF" w14:textId="77777777" w:rsidR="00FD7BAD" w:rsidRPr="005331FC" w:rsidRDefault="00FD7BAD" w:rsidP="00D824D7">
            <w:pPr>
              <w:pStyle w:val="a0"/>
              <w:ind w:firstLineChars="0" w:firstLine="0"/>
              <w:jc w:val="center"/>
              <w:rPr>
                <w:rFonts w:ascii="宋体" w:hAnsi="宋体" w:cs="宋体"/>
                <w:color w:val="000000"/>
                <w:sz w:val="32"/>
                <w:szCs w:val="32"/>
                <w:lang w:bidi="ar"/>
              </w:rPr>
            </w:pPr>
          </w:p>
        </w:tc>
      </w:tr>
      <w:tr w:rsidR="00FD7BAD" w:rsidRPr="005331FC" w14:paraId="6CEFEB1D" w14:textId="77777777" w:rsidTr="00D824D7">
        <w:tc>
          <w:tcPr>
            <w:tcW w:w="1530" w:type="dxa"/>
          </w:tcPr>
          <w:p w14:paraId="61064681" w14:textId="77777777" w:rsidR="00FD7BAD" w:rsidRPr="005331FC" w:rsidRDefault="00FD7BAD" w:rsidP="00D824D7">
            <w:pPr>
              <w:pStyle w:val="a0"/>
              <w:ind w:firstLineChars="0" w:firstLine="0"/>
              <w:jc w:val="center"/>
              <w:rPr>
                <w:rFonts w:ascii="宋体" w:hAnsi="宋体" w:cs="宋体"/>
                <w:color w:val="000000"/>
                <w:sz w:val="32"/>
                <w:szCs w:val="32"/>
                <w:lang w:bidi="ar"/>
              </w:rPr>
            </w:pPr>
          </w:p>
        </w:tc>
        <w:tc>
          <w:tcPr>
            <w:tcW w:w="2210" w:type="dxa"/>
          </w:tcPr>
          <w:p w14:paraId="48CB9CB4" w14:textId="77777777" w:rsidR="00FD7BAD" w:rsidRPr="005331FC" w:rsidRDefault="00FD7BAD" w:rsidP="00D824D7">
            <w:pPr>
              <w:pStyle w:val="a0"/>
              <w:ind w:firstLine="640"/>
              <w:jc w:val="center"/>
              <w:rPr>
                <w:rFonts w:ascii="宋体" w:hAnsi="宋体" w:cs="宋体"/>
                <w:color w:val="000000"/>
                <w:sz w:val="32"/>
                <w:szCs w:val="32"/>
                <w:lang w:bidi="ar"/>
              </w:rPr>
            </w:pPr>
          </w:p>
        </w:tc>
        <w:tc>
          <w:tcPr>
            <w:tcW w:w="2030" w:type="dxa"/>
          </w:tcPr>
          <w:p w14:paraId="46477710" w14:textId="77777777" w:rsidR="00FD7BAD" w:rsidRPr="005331FC" w:rsidRDefault="00FD7BAD" w:rsidP="00D824D7">
            <w:pPr>
              <w:pStyle w:val="a0"/>
              <w:ind w:firstLineChars="0" w:firstLine="0"/>
              <w:jc w:val="center"/>
              <w:rPr>
                <w:rFonts w:ascii="宋体" w:hAnsi="宋体" w:cs="宋体"/>
                <w:color w:val="000000"/>
                <w:sz w:val="32"/>
                <w:szCs w:val="32"/>
                <w:lang w:bidi="ar"/>
              </w:rPr>
            </w:pPr>
          </w:p>
        </w:tc>
        <w:tc>
          <w:tcPr>
            <w:tcW w:w="3070" w:type="dxa"/>
          </w:tcPr>
          <w:p w14:paraId="3EAF7A34" w14:textId="77777777" w:rsidR="00FD7BAD" w:rsidRPr="005331FC" w:rsidRDefault="00FD7BAD" w:rsidP="00D824D7">
            <w:pPr>
              <w:pStyle w:val="a0"/>
              <w:ind w:firstLineChars="0" w:firstLine="0"/>
              <w:jc w:val="center"/>
              <w:rPr>
                <w:rFonts w:ascii="宋体" w:hAnsi="宋体" w:cs="宋体"/>
                <w:color w:val="000000"/>
                <w:sz w:val="32"/>
                <w:szCs w:val="32"/>
                <w:lang w:bidi="ar"/>
              </w:rPr>
            </w:pPr>
          </w:p>
        </w:tc>
      </w:tr>
    </w:tbl>
    <w:p w14:paraId="4B1BA9A7" w14:textId="77777777" w:rsidR="00FD7BAD" w:rsidRPr="005331FC" w:rsidRDefault="00FD7BAD" w:rsidP="00FD7BAD">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br w:type="page"/>
      </w:r>
    </w:p>
    <w:p w14:paraId="7F4837B7" w14:textId="77777777" w:rsidR="00FD7BAD" w:rsidRPr="005331FC" w:rsidRDefault="00FD7BAD" w:rsidP="00FD7BAD">
      <w:pPr>
        <w:rPr>
          <w:rFonts w:ascii="Times New Roman" w:eastAsia="方正仿宋_GBK" w:hAnsi="Times New Roman"/>
          <w:bCs/>
          <w:sz w:val="28"/>
          <w:szCs w:val="28"/>
          <w:lang w:bidi="ar"/>
        </w:rPr>
      </w:pPr>
      <w:r w:rsidRPr="005331FC">
        <w:rPr>
          <w:rFonts w:ascii="Times New Roman" w:eastAsia="方正仿宋_GBK" w:hAnsi="Times New Roman" w:hint="eastAsia"/>
          <w:bCs/>
          <w:sz w:val="28"/>
          <w:szCs w:val="28"/>
          <w:lang w:bidi="ar"/>
        </w:rPr>
        <w:lastRenderedPageBreak/>
        <w:t>附件</w:t>
      </w:r>
      <w:r w:rsidRPr="005331FC">
        <w:rPr>
          <w:rFonts w:ascii="Times New Roman" w:eastAsia="方正仿宋_GBK" w:hAnsi="Times New Roman" w:hint="eastAsia"/>
          <w:bCs/>
          <w:sz w:val="28"/>
          <w:szCs w:val="28"/>
          <w:lang w:bidi="ar"/>
        </w:rPr>
        <w:t>7</w:t>
      </w:r>
    </w:p>
    <w:p w14:paraId="108E75B3" w14:textId="77777777" w:rsidR="00FD7BAD" w:rsidRPr="005331FC" w:rsidRDefault="00FD7BAD" w:rsidP="00FD7BAD">
      <w:pPr>
        <w:widowControl/>
        <w:spacing w:line="440" w:lineRule="exact"/>
        <w:ind w:firstLineChars="200" w:firstLine="643"/>
        <w:jc w:val="center"/>
        <w:rPr>
          <w:rFonts w:ascii="楷体_GB2312" w:eastAsia="楷体_GB2312" w:hAnsi="宋体" w:cs="楷体_GB2312"/>
          <w:b/>
          <w:bCs/>
          <w:color w:val="000000"/>
          <w:kern w:val="0"/>
          <w:sz w:val="32"/>
          <w:szCs w:val="32"/>
          <w:lang w:bidi="ar"/>
        </w:rPr>
      </w:pPr>
      <w:r w:rsidRPr="005331FC">
        <w:rPr>
          <w:rFonts w:ascii="楷体_GB2312" w:eastAsia="楷体_GB2312" w:hAnsi="宋体" w:cs="楷体_GB2312" w:hint="eastAsia"/>
          <w:b/>
          <w:bCs/>
          <w:color w:val="000000"/>
          <w:kern w:val="0"/>
          <w:sz w:val="32"/>
          <w:szCs w:val="32"/>
          <w:lang w:bidi="ar"/>
        </w:rPr>
        <w:t>成都农村产权交易所</w:t>
      </w:r>
    </w:p>
    <w:p w14:paraId="4445FE36" w14:textId="77777777" w:rsidR="00FD7BAD" w:rsidRPr="005331FC" w:rsidRDefault="00FD7BAD" w:rsidP="00FD7BAD">
      <w:pPr>
        <w:widowControl/>
        <w:spacing w:line="440" w:lineRule="exact"/>
        <w:ind w:firstLineChars="200" w:firstLine="643"/>
        <w:jc w:val="center"/>
        <w:rPr>
          <w:rFonts w:ascii="方正小标宋简体" w:eastAsia="方正小标宋简体" w:hAnsi="方正小标宋简体" w:cs="方正小标宋简体"/>
          <w:color w:val="000000"/>
          <w:kern w:val="0"/>
          <w:sz w:val="32"/>
          <w:szCs w:val="32"/>
          <w:lang w:bidi="ar"/>
        </w:rPr>
      </w:pPr>
      <w:r w:rsidRPr="005331FC">
        <w:rPr>
          <w:rFonts w:ascii="楷体_GB2312" w:eastAsia="楷体_GB2312" w:hAnsi="宋体" w:cs="楷体_GB2312" w:hint="eastAsia"/>
          <w:b/>
          <w:bCs/>
          <w:color w:val="000000"/>
          <w:kern w:val="0"/>
          <w:sz w:val="32"/>
          <w:szCs w:val="32"/>
          <w:lang w:bidi="ar"/>
        </w:rPr>
        <w:t>地方储备粮（商品贸易粮）竞价交易采购合同</w:t>
      </w:r>
    </w:p>
    <w:p w14:paraId="4C364192" w14:textId="77777777" w:rsidR="00FD7BAD" w:rsidRPr="005331FC" w:rsidRDefault="00FD7BAD" w:rsidP="00FD7BAD">
      <w:pPr>
        <w:widowControl/>
        <w:spacing w:line="400" w:lineRule="exact"/>
        <w:rPr>
          <w:rFonts w:ascii="方正小标宋简体" w:eastAsia="方正小标宋简体" w:hAnsi="方正小标宋简体" w:cs="方正小标宋简体"/>
          <w:color w:val="000000"/>
          <w:kern w:val="0"/>
          <w:sz w:val="44"/>
          <w:szCs w:val="44"/>
          <w:lang w:bidi="ar"/>
        </w:rPr>
      </w:pPr>
    </w:p>
    <w:p w14:paraId="587E63B7" w14:textId="77777777" w:rsidR="00FD7BAD" w:rsidRPr="005331FC" w:rsidRDefault="00FD7BAD" w:rsidP="00FD7BAD">
      <w:pPr>
        <w:widowControl/>
        <w:spacing w:line="300" w:lineRule="exact"/>
        <w:ind w:firstLineChars="200" w:firstLine="440"/>
        <w:jc w:val="left"/>
        <w:rPr>
          <w:rFonts w:ascii="仿宋_GB2312" w:eastAsia="仿宋_GB2312" w:hAnsi="宋体" w:cs="仿宋_GB2312"/>
          <w:color w:val="000000"/>
          <w:kern w:val="0"/>
          <w:sz w:val="22"/>
          <w:u w:val="single"/>
          <w:lang w:bidi="ar"/>
        </w:rPr>
      </w:pPr>
      <w:r w:rsidRPr="005331FC">
        <w:rPr>
          <w:rFonts w:ascii="仿宋_GB2312" w:eastAsia="仿宋_GB2312" w:hAnsi="宋体" w:cs="仿宋_GB2312" w:hint="eastAsia"/>
          <w:color w:val="000000"/>
          <w:kern w:val="0"/>
          <w:sz w:val="22"/>
          <w:lang w:bidi="ar"/>
        </w:rPr>
        <w:t>买    方：</w:t>
      </w:r>
      <w:r w:rsidRPr="005331FC">
        <w:rPr>
          <w:rFonts w:ascii="仿宋_GB2312" w:eastAsia="仿宋_GB2312" w:hAnsi="宋体" w:cs="仿宋_GB2312" w:hint="eastAsia"/>
          <w:color w:val="000000"/>
          <w:kern w:val="0"/>
          <w:sz w:val="22"/>
          <w:u w:val="single"/>
          <w:lang w:bidi="ar"/>
        </w:rPr>
        <w:t xml:space="preserve">        </w:t>
      </w:r>
    </w:p>
    <w:p w14:paraId="03C44FFB" w14:textId="77777777" w:rsidR="00FD7BAD" w:rsidRPr="005331FC" w:rsidRDefault="00FD7BAD" w:rsidP="00FD7BAD">
      <w:pPr>
        <w:widowControl/>
        <w:spacing w:line="300" w:lineRule="exact"/>
        <w:ind w:firstLineChars="200" w:firstLine="440"/>
        <w:jc w:val="left"/>
        <w:rPr>
          <w:rFonts w:ascii="仿宋_GB2312" w:eastAsia="仿宋_GB2312" w:hAnsi="宋体" w:cs="仿宋_GB2312"/>
          <w:color w:val="000000"/>
          <w:kern w:val="0"/>
          <w:sz w:val="22"/>
          <w:u w:val="single"/>
          <w:lang w:bidi="ar"/>
        </w:rPr>
      </w:pPr>
      <w:r w:rsidRPr="005331FC">
        <w:rPr>
          <w:rFonts w:ascii="仿宋_GB2312" w:eastAsia="仿宋_GB2312" w:hAnsi="宋体" w:cs="仿宋_GB2312" w:hint="eastAsia"/>
          <w:color w:val="000000"/>
          <w:kern w:val="0"/>
          <w:sz w:val="22"/>
          <w:lang w:bidi="ar"/>
        </w:rPr>
        <w:t>卖    方：</w:t>
      </w:r>
      <w:r w:rsidRPr="005331FC">
        <w:rPr>
          <w:rFonts w:ascii="仿宋_GB2312" w:eastAsia="仿宋_GB2312" w:hAnsi="宋体" w:cs="仿宋_GB2312" w:hint="eastAsia"/>
          <w:color w:val="000000"/>
          <w:kern w:val="0"/>
          <w:sz w:val="22"/>
          <w:u w:val="single"/>
          <w:lang w:bidi="ar"/>
        </w:rPr>
        <w:t xml:space="preserve">        </w:t>
      </w:r>
    </w:p>
    <w:p w14:paraId="1D3D0443" w14:textId="77777777" w:rsidR="00FD7BAD" w:rsidRPr="005331FC" w:rsidRDefault="00FD7BAD" w:rsidP="00FD7BAD">
      <w:pPr>
        <w:widowControl/>
        <w:spacing w:line="300" w:lineRule="exact"/>
        <w:ind w:firstLineChars="200" w:firstLine="440"/>
        <w:jc w:val="left"/>
        <w:rPr>
          <w:rFonts w:ascii="仿宋_GB2312" w:eastAsia="仿宋_GB2312" w:hAnsi="仿宋_GB2312" w:cs="仿宋_GB2312"/>
          <w:color w:val="000000"/>
          <w:kern w:val="0"/>
          <w:sz w:val="22"/>
          <w:u w:val="single"/>
          <w:lang w:bidi="ar"/>
        </w:rPr>
      </w:pPr>
      <w:r w:rsidRPr="005331FC">
        <w:rPr>
          <w:rFonts w:ascii="仿宋_GB2312" w:eastAsia="仿宋_GB2312" w:hAnsi="宋体" w:cs="仿宋_GB2312" w:hint="eastAsia"/>
          <w:color w:val="000000"/>
          <w:kern w:val="0"/>
          <w:sz w:val="22"/>
          <w:lang w:bidi="ar"/>
        </w:rPr>
        <w:t>合同编号：</w:t>
      </w:r>
      <w:r w:rsidRPr="005331FC">
        <w:rPr>
          <w:rFonts w:ascii="仿宋_GB2312" w:eastAsia="仿宋_GB2312" w:hAnsi="宋体" w:cs="仿宋_GB2312" w:hint="eastAsia"/>
          <w:color w:val="000000"/>
          <w:kern w:val="0"/>
          <w:sz w:val="22"/>
          <w:u w:val="single"/>
          <w:lang w:bidi="ar"/>
        </w:rPr>
        <w:t xml:space="preserve">        </w:t>
      </w:r>
    </w:p>
    <w:p w14:paraId="48D93B08" w14:textId="77777777" w:rsidR="00FD7BAD" w:rsidRPr="005331FC" w:rsidRDefault="00FD7BAD" w:rsidP="00FD7BAD">
      <w:pPr>
        <w:widowControl/>
        <w:spacing w:line="300" w:lineRule="exact"/>
        <w:ind w:firstLineChars="200" w:firstLine="440"/>
        <w:jc w:val="left"/>
        <w:rPr>
          <w:rFonts w:ascii="仿宋_GB2312" w:eastAsia="仿宋_GB2312" w:hAnsi="宋体" w:cs="仿宋_GB2312"/>
          <w:color w:val="000000"/>
          <w:kern w:val="0"/>
          <w:szCs w:val="21"/>
          <w:u w:val="single"/>
          <w:lang w:bidi="ar"/>
        </w:rPr>
      </w:pPr>
      <w:r w:rsidRPr="005331FC">
        <w:rPr>
          <w:rFonts w:ascii="仿宋_GB2312" w:eastAsia="仿宋_GB2312" w:hAnsi="宋体" w:cs="仿宋_GB2312" w:hint="eastAsia"/>
          <w:color w:val="000000"/>
          <w:kern w:val="0"/>
          <w:sz w:val="22"/>
          <w:lang w:bidi="ar"/>
        </w:rPr>
        <w:t>签订地点：</w:t>
      </w:r>
      <w:r w:rsidRPr="005331FC">
        <w:rPr>
          <w:rFonts w:ascii="仿宋_GB2312" w:eastAsia="仿宋_GB2312" w:hAnsi="宋体" w:cs="仿宋_GB2312" w:hint="eastAsia"/>
          <w:color w:val="000000"/>
          <w:kern w:val="0"/>
          <w:sz w:val="22"/>
          <w:u w:val="single"/>
          <w:lang w:bidi="ar"/>
        </w:rPr>
        <w:t xml:space="preserve">        </w:t>
      </w:r>
    </w:p>
    <w:p w14:paraId="50BA80B1" w14:textId="77777777" w:rsidR="00FD7BAD" w:rsidRPr="005331FC" w:rsidRDefault="00FD7BAD" w:rsidP="00FD7BAD">
      <w:pPr>
        <w:widowControl/>
        <w:spacing w:line="300" w:lineRule="exact"/>
        <w:ind w:firstLineChars="200" w:firstLine="442"/>
        <w:jc w:val="left"/>
        <w:rPr>
          <w:sz w:val="18"/>
          <w:szCs w:val="21"/>
        </w:rPr>
      </w:pPr>
      <w:r w:rsidRPr="005331FC">
        <w:rPr>
          <w:rFonts w:ascii="楷体_GB2312" w:eastAsia="楷体_GB2312" w:hAnsi="宋体" w:cs="楷体_GB2312"/>
          <w:b/>
          <w:bCs/>
          <w:color w:val="000000"/>
          <w:kern w:val="0"/>
          <w:sz w:val="22"/>
          <w:lang w:bidi="ar"/>
        </w:rPr>
        <w:t>第一条</w:t>
      </w:r>
      <w:r w:rsidRPr="005331FC">
        <w:rPr>
          <w:rFonts w:ascii="仿宋_GB2312" w:eastAsia="仿宋_GB2312" w:hAnsi="宋体" w:cs="仿宋_GB2312" w:hint="eastAsia"/>
          <w:color w:val="000000"/>
          <w:kern w:val="0"/>
          <w:sz w:val="22"/>
          <w:lang w:bidi="ar"/>
        </w:rPr>
        <w:t xml:space="preserve"> 中标标的号、品种、数量、单价、价款： </w:t>
      </w:r>
    </w:p>
    <w:tbl>
      <w:tblPr>
        <w:tblStyle w:val="a9"/>
        <w:tblW w:w="9618" w:type="dxa"/>
        <w:jc w:val="center"/>
        <w:tblLayout w:type="fixed"/>
        <w:tblLook w:val="04A0" w:firstRow="1" w:lastRow="0" w:firstColumn="1" w:lastColumn="0" w:noHBand="0" w:noVBand="1"/>
      </w:tblPr>
      <w:tblGrid>
        <w:gridCol w:w="1757"/>
        <w:gridCol w:w="2328"/>
        <w:gridCol w:w="1672"/>
        <w:gridCol w:w="1884"/>
        <w:gridCol w:w="1977"/>
      </w:tblGrid>
      <w:tr w:rsidR="00FD7BAD" w:rsidRPr="005331FC" w14:paraId="4C28D817" w14:textId="77777777" w:rsidTr="00D824D7">
        <w:trPr>
          <w:jc w:val="center"/>
        </w:trPr>
        <w:tc>
          <w:tcPr>
            <w:tcW w:w="1757" w:type="dxa"/>
            <w:vAlign w:val="center"/>
          </w:tcPr>
          <w:p w14:paraId="1DE7D787"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标的号</w:t>
            </w:r>
          </w:p>
        </w:tc>
        <w:tc>
          <w:tcPr>
            <w:tcW w:w="2328" w:type="dxa"/>
            <w:vAlign w:val="center"/>
          </w:tcPr>
          <w:p w14:paraId="6244059F"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品种</w:t>
            </w:r>
          </w:p>
        </w:tc>
        <w:tc>
          <w:tcPr>
            <w:tcW w:w="1672" w:type="dxa"/>
            <w:vAlign w:val="center"/>
          </w:tcPr>
          <w:p w14:paraId="66988BB6"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数量（吨）</w:t>
            </w:r>
          </w:p>
        </w:tc>
        <w:tc>
          <w:tcPr>
            <w:tcW w:w="1884" w:type="dxa"/>
            <w:vAlign w:val="center"/>
          </w:tcPr>
          <w:p w14:paraId="0534B4FD"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单价（元/吨）</w:t>
            </w:r>
          </w:p>
        </w:tc>
        <w:tc>
          <w:tcPr>
            <w:tcW w:w="1977" w:type="dxa"/>
            <w:vAlign w:val="center"/>
          </w:tcPr>
          <w:p w14:paraId="521008A7"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价款（元）</w:t>
            </w:r>
          </w:p>
        </w:tc>
      </w:tr>
      <w:tr w:rsidR="00FD7BAD" w:rsidRPr="005331FC" w14:paraId="031E5D12" w14:textId="77777777" w:rsidTr="00D824D7">
        <w:trPr>
          <w:jc w:val="center"/>
        </w:trPr>
        <w:tc>
          <w:tcPr>
            <w:tcW w:w="1757" w:type="dxa"/>
          </w:tcPr>
          <w:p w14:paraId="55F6D9FF"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p>
        </w:tc>
        <w:tc>
          <w:tcPr>
            <w:tcW w:w="2328" w:type="dxa"/>
          </w:tcPr>
          <w:p w14:paraId="7A15FE33"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p>
        </w:tc>
        <w:tc>
          <w:tcPr>
            <w:tcW w:w="1672" w:type="dxa"/>
          </w:tcPr>
          <w:p w14:paraId="38C5E051"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p>
        </w:tc>
        <w:tc>
          <w:tcPr>
            <w:tcW w:w="1884" w:type="dxa"/>
          </w:tcPr>
          <w:p w14:paraId="1A3B4B96"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p>
        </w:tc>
        <w:tc>
          <w:tcPr>
            <w:tcW w:w="1977" w:type="dxa"/>
          </w:tcPr>
          <w:p w14:paraId="6FCF69E5" w14:textId="77777777" w:rsidR="00FD7BAD" w:rsidRPr="005331FC" w:rsidRDefault="00FD7BAD" w:rsidP="00D824D7">
            <w:pPr>
              <w:widowControl/>
              <w:spacing w:line="300" w:lineRule="exact"/>
              <w:jc w:val="center"/>
              <w:rPr>
                <w:rFonts w:ascii="仿宋_GB2312" w:eastAsia="仿宋_GB2312" w:hAnsi="宋体" w:cs="仿宋_GB2312"/>
                <w:color w:val="000000"/>
                <w:sz w:val="22"/>
                <w:lang w:bidi="ar"/>
              </w:rPr>
            </w:pPr>
            <w:r w:rsidRPr="005331FC">
              <w:rPr>
                <w:rFonts w:ascii="仿宋_GB2312" w:eastAsia="仿宋_GB2312" w:hAnsi="宋体" w:cs="仿宋_GB2312" w:hint="eastAsia"/>
                <w:color w:val="000000"/>
                <w:lang w:bidi="ar"/>
              </w:rPr>
              <w:t xml:space="preserve"> </w:t>
            </w:r>
            <w:r w:rsidRPr="005331FC">
              <w:rPr>
                <w:rFonts w:ascii="仿宋_GB2312" w:eastAsia="仿宋_GB2312" w:hAnsi="宋体" w:cs="仿宋_GB2312" w:hint="eastAsia"/>
                <w:color w:val="000000"/>
                <w:sz w:val="22"/>
                <w:szCs w:val="22"/>
                <w:lang w:bidi="ar"/>
              </w:rPr>
              <w:t xml:space="preserve">  </w:t>
            </w:r>
          </w:p>
        </w:tc>
      </w:tr>
      <w:tr w:rsidR="00FD7BAD" w:rsidRPr="005331FC" w14:paraId="7B8E2400" w14:textId="77777777" w:rsidTr="00D824D7">
        <w:trPr>
          <w:jc w:val="center"/>
        </w:trPr>
        <w:tc>
          <w:tcPr>
            <w:tcW w:w="9618" w:type="dxa"/>
            <w:gridSpan w:val="5"/>
          </w:tcPr>
          <w:p w14:paraId="3EE53E27" w14:textId="77777777" w:rsidR="00FD7BAD" w:rsidRPr="005331FC" w:rsidRDefault="00FD7BAD" w:rsidP="00D824D7">
            <w:pPr>
              <w:widowControl/>
              <w:spacing w:line="300" w:lineRule="exact"/>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合计人民币（大写金额）：</w:t>
            </w:r>
            <w:r w:rsidRPr="005331FC">
              <w:rPr>
                <w:rFonts w:ascii="仿宋_GB2312" w:eastAsia="仿宋_GB2312" w:hAnsi="宋体" w:cs="仿宋_GB2312" w:hint="eastAsia"/>
                <w:color w:val="000000"/>
                <w:lang w:bidi="ar"/>
              </w:rPr>
              <w:t xml:space="preserve">  </w:t>
            </w:r>
          </w:p>
        </w:tc>
      </w:tr>
    </w:tbl>
    <w:p w14:paraId="17080FEF" w14:textId="77777777" w:rsidR="00FD7BAD" w:rsidRPr="005331FC" w:rsidRDefault="00FD7BAD" w:rsidP="00FD7BAD">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第二条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质量标准： 。</w:t>
      </w:r>
    </w:p>
    <w:p w14:paraId="2B580816" w14:textId="77777777" w:rsidR="00FD7BAD" w:rsidRPr="005331FC" w:rsidRDefault="00FD7BAD" w:rsidP="00FD7BAD">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第三条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kern w:val="0"/>
          <w:sz w:val="22"/>
          <w:lang w:bidi="ar"/>
        </w:rPr>
        <w:t>交货期限： 前</w:t>
      </w:r>
      <w:r w:rsidRPr="005331FC">
        <w:rPr>
          <w:rFonts w:ascii="仿宋_GB2312" w:eastAsia="仿宋_GB2312" w:hAnsi="宋体" w:cs="仿宋_GB2312"/>
          <w:kern w:val="0"/>
          <w:sz w:val="22"/>
          <w:lang w:bidi="ar"/>
        </w:rPr>
        <w:t>。</w:t>
      </w:r>
    </w:p>
    <w:p w14:paraId="6B3AF9AC" w14:textId="77777777" w:rsidR="00FD7BAD" w:rsidRPr="005331FC" w:rsidRDefault="00FD7BAD" w:rsidP="00FD7BAD">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第四条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实际交货地点</w:t>
      </w:r>
      <w:r w:rsidRPr="005331FC">
        <w:rPr>
          <w:rFonts w:ascii="仿宋_GB2312" w:eastAsia="仿宋_GB2312" w:hAnsi="宋体" w:cs="仿宋_GB2312" w:hint="eastAsia"/>
          <w:kern w:val="0"/>
          <w:sz w:val="22"/>
          <w:lang w:bidi="ar"/>
        </w:rPr>
        <w:t>： 。</w:t>
      </w:r>
      <w:r w:rsidRPr="005331FC">
        <w:rPr>
          <w:rFonts w:ascii="仿宋_GB2312" w:eastAsia="仿宋_GB2312" w:hAnsi="宋体" w:cs="仿宋_GB2312" w:hint="eastAsia"/>
          <w:color w:val="000000"/>
          <w:kern w:val="0"/>
          <w:sz w:val="22"/>
          <w:lang w:bidi="ar"/>
        </w:rPr>
        <w:t xml:space="preserve"> </w:t>
      </w:r>
    </w:p>
    <w:p w14:paraId="508938D7" w14:textId="77777777" w:rsidR="00FD7BAD" w:rsidRPr="005331FC" w:rsidRDefault="00FD7BAD" w:rsidP="00FD7BAD">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第五条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交货方式：到库后买方将进行检验，根据检验结果判定是否入库。如经检验不合格，买方作退货处理，由此造成的损失均由卖方承担。如交易公告另有约定的，按公告内容执行。</w:t>
      </w:r>
    </w:p>
    <w:p w14:paraId="3B566599" w14:textId="77777777" w:rsidR="00FD7BAD" w:rsidRPr="005331FC" w:rsidRDefault="00FD7BAD" w:rsidP="00FD7BAD">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第六条</w:t>
      </w:r>
      <w:r w:rsidRPr="005331FC">
        <w:rPr>
          <w:rFonts w:ascii="楷体_GB2312" w:eastAsia="楷体_GB2312" w:hAnsi="宋体" w:cs="楷体_GB2312" w:hint="eastAsia"/>
          <w:color w:val="000000"/>
          <w:kern w:val="0"/>
          <w:sz w:val="22"/>
          <w:lang w:bidi="ar"/>
        </w:rPr>
        <w:t xml:space="preserve"> </w:t>
      </w:r>
      <w:r w:rsidRPr="005331FC">
        <w:rPr>
          <w:rFonts w:ascii="仿宋_GB2312" w:eastAsia="仿宋_GB2312" w:hAnsi="宋体" w:cs="仿宋_GB2312" w:hint="eastAsia"/>
          <w:color w:val="000000"/>
          <w:kern w:val="0"/>
          <w:sz w:val="22"/>
          <w:lang w:bidi="ar"/>
        </w:rPr>
        <w:t>包装物标准及入库费用负担</w:t>
      </w:r>
      <w:r w:rsidRPr="005331FC">
        <w:rPr>
          <w:rFonts w:ascii="Times New Roman" w:eastAsia="宋体" w:hAnsi="Times New Roman" w:cs="Times New Roman"/>
          <w:color w:val="000000"/>
          <w:kern w:val="0"/>
          <w:sz w:val="22"/>
          <w:lang w:bidi="ar"/>
        </w:rPr>
        <w:t>(</w:t>
      </w:r>
      <w:r w:rsidRPr="005331FC">
        <w:rPr>
          <w:rFonts w:ascii="仿宋_GB2312" w:eastAsia="仿宋_GB2312" w:hAnsi="宋体" w:cs="仿宋_GB2312" w:hint="eastAsia"/>
          <w:color w:val="000000"/>
          <w:kern w:val="0"/>
          <w:sz w:val="22"/>
          <w:lang w:bidi="ar"/>
        </w:rPr>
        <w:t>含打包、卸车等费用</w:t>
      </w:r>
      <w:r w:rsidRPr="005331FC">
        <w:rPr>
          <w:rFonts w:ascii="Times New Roman" w:eastAsia="宋体" w:hAnsi="Times New Roman" w:cs="Times New Roman"/>
          <w:color w:val="000000"/>
          <w:kern w:val="0"/>
          <w:sz w:val="22"/>
          <w:lang w:bidi="ar"/>
        </w:rPr>
        <w:t>)</w:t>
      </w:r>
      <w:r w:rsidRPr="005331FC">
        <w:rPr>
          <w:rFonts w:ascii="仿宋_GB2312" w:eastAsia="仿宋_GB2312" w:hAnsi="宋体" w:cs="仿宋_GB2312" w:hint="eastAsia"/>
          <w:color w:val="000000"/>
          <w:kern w:val="0"/>
          <w:sz w:val="22"/>
          <w:lang w:bidi="ar"/>
        </w:rPr>
        <w:t>：按本次交易公告执行。</w:t>
      </w:r>
    </w:p>
    <w:p w14:paraId="7C848215" w14:textId="77777777" w:rsidR="00FD7BAD" w:rsidRPr="005331FC" w:rsidRDefault="00FD7BAD" w:rsidP="00FD7BAD">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第七条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 xml:space="preserve">运输方式和费用负担：卖方全权负责。 </w:t>
      </w:r>
    </w:p>
    <w:p w14:paraId="027F683A" w14:textId="77777777" w:rsidR="00FD7BAD" w:rsidRPr="005331FC" w:rsidRDefault="00FD7BAD" w:rsidP="00FD7BAD">
      <w:pPr>
        <w:widowControl/>
        <w:spacing w:line="300" w:lineRule="exact"/>
        <w:ind w:firstLineChars="200" w:firstLine="442"/>
        <w:jc w:val="left"/>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第八条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货物验收：买方按交易公告验收后，双方签署《验收确认单》。</w:t>
      </w:r>
    </w:p>
    <w:p w14:paraId="6CCE31A4" w14:textId="77777777" w:rsidR="00FD7BAD" w:rsidRPr="005331FC" w:rsidRDefault="00FD7BAD" w:rsidP="00FD7BAD">
      <w:pPr>
        <w:widowControl/>
        <w:spacing w:line="300" w:lineRule="exact"/>
        <w:ind w:firstLineChars="200" w:firstLine="442"/>
        <w:rPr>
          <w:rFonts w:ascii="仿宋_GB2312" w:eastAsia="仿宋_GB2312" w:hAnsi="宋体" w:cs="仿宋_GB2312"/>
          <w:color w:val="000000"/>
          <w:kern w:val="0"/>
          <w:sz w:val="22"/>
          <w:lang w:bidi="ar"/>
        </w:rPr>
      </w:pPr>
      <w:r w:rsidRPr="005331FC">
        <w:rPr>
          <w:rFonts w:ascii="楷体_GB2312" w:eastAsia="楷体_GB2312" w:hAnsi="宋体" w:cs="楷体_GB2312" w:hint="eastAsia"/>
          <w:b/>
          <w:bCs/>
          <w:color w:val="000000"/>
          <w:kern w:val="0"/>
          <w:sz w:val="22"/>
          <w:lang w:bidi="ar"/>
        </w:rPr>
        <w:t>第九条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结算方式：委托成都农交所结算。</w:t>
      </w:r>
    </w:p>
    <w:p w14:paraId="3D533FBD" w14:textId="77777777" w:rsidR="00FD7BAD" w:rsidRPr="005331FC" w:rsidRDefault="00FD7BAD" w:rsidP="00FD7BAD">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第十条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 xml:space="preserve">违约责任：按照《成都农村产权交易所地方储备粮（商品贸易粮）竞价采购细则（试行）》相关规定执行。 </w:t>
      </w:r>
    </w:p>
    <w:p w14:paraId="3DC11A70" w14:textId="77777777" w:rsidR="00FD7BAD" w:rsidRPr="005331FC" w:rsidRDefault="00FD7BAD" w:rsidP="00FD7BAD">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第十一条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宋体" w:cs="仿宋_GB2312" w:hint="eastAsia"/>
          <w:color w:val="000000"/>
          <w:kern w:val="0"/>
          <w:sz w:val="22"/>
          <w:lang w:bidi="ar"/>
        </w:rPr>
        <w:t xml:space="preserve">合同争议的解决方式：本合同在履行过程中发生的争议由当事人协商解决。协商不成，可向成都农村产权交易所书面申请调解或通过法律诉讼程序解决。 </w:t>
      </w:r>
    </w:p>
    <w:p w14:paraId="3420204B" w14:textId="77777777" w:rsidR="00FD7BAD" w:rsidRPr="005331FC" w:rsidRDefault="00FD7BAD" w:rsidP="00FD7BAD">
      <w:pPr>
        <w:widowControl/>
        <w:spacing w:line="300" w:lineRule="exact"/>
        <w:ind w:firstLineChars="200" w:firstLine="442"/>
        <w:jc w:val="left"/>
        <w:rPr>
          <w:rFonts w:ascii="仿宋_GB2312" w:eastAsia="仿宋_GB2312" w:hAnsi="仿宋_GB2312" w:cs="仿宋_GB2312"/>
          <w:color w:val="000000"/>
          <w:kern w:val="0"/>
          <w:sz w:val="22"/>
          <w:lang w:bidi="ar"/>
        </w:rPr>
      </w:pPr>
      <w:r w:rsidRPr="005331FC">
        <w:rPr>
          <w:rFonts w:ascii="楷体_GB2312" w:eastAsia="楷体_GB2312" w:hAnsi="宋体" w:cs="楷体_GB2312" w:hint="eastAsia"/>
          <w:b/>
          <w:bCs/>
          <w:color w:val="000000"/>
          <w:kern w:val="0"/>
          <w:sz w:val="22"/>
          <w:lang w:bidi="ar"/>
        </w:rPr>
        <w:t>第十二条</w:t>
      </w:r>
      <w:r w:rsidRPr="005331FC">
        <w:rPr>
          <w:rFonts w:ascii="Times New Roman" w:eastAsia="宋体" w:hAnsi="Times New Roman" w:cs="Times New Roman"/>
          <w:color w:val="000000"/>
          <w:kern w:val="0"/>
          <w:sz w:val="22"/>
          <w:lang w:bidi="ar"/>
        </w:rPr>
        <w:t xml:space="preserve"> </w:t>
      </w:r>
      <w:r w:rsidRPr="005331FC">
        <w:rPr>
          <w:rFonts w:ascii="仿宋_GB2312" w:eastAsia="仿宋_GB2312" w:hAnsi="仿宋_GB2312" w:cs="仿宋_GB2312" w:hint="eastAsia"/>
          <w:color w:val="000000"/>
          <w:kern w:val="0"/>
          <w:sz w:val="22"/>
          <w:lang w:bidi="ar"/>
        </w:rPr>
        <w:t>合同未尽事宜按照《成都农村产权交易所地方储备粮（商品贸易粮）竞价采购细则（试行）》相关规定执行。</w:t>
      </w:r>
    </w:p>
    <w:p w14:paraId="4F839C69" w14:textId="77777777" w:rsidR="00FD7BAD" w:rsidRPr="005331FC" w:rsidRDefault="00FD7BAD" w:rsidP="00FD7BAD">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 xml:space="preserve">第十三条 </w:t>
      </w:r>
      <w:r w:rsidRPr="005331FC">
        <w:rPr>
          <w:rFonts w:ascii="仿宋_GB2312" w:eastAsia="仿宋_GB2312" w:hAnsi="宋体" w:cs="仿宋_GB2312" w:hint="eastAsia"/>
          <w:color w:val="000000"/>
          <w:kern w:val="0"/>
          <w:sz w:val="22"/>
          <w:lang w:bidi="ar"/>
        </w:rPr>
        <w:t xml:space="preserve">其它约定事项 </w:t>
      </w:r>
    </w:p>
    <w:p w14:paraId="071446B5" w14:textId="77777777" w:rsidR="00FD7BAD" w:rsidRPr="005331FC" w:rsidRDefault="00FD7BAD" w:rsidP="00FD7BAD">
      <w:pPr>
        <w:widowControl/>
        <w:spacing w:line="300" w:lineRule="exact"/>
        <w:ind w:firstLineChars="200" w:firstLine="442"/>
        <w:jc w:val="left"/>
        <w:rPr>
          <w:sz w:val="18"/>
          <w:szCs w:val="21"/>
        </w:rPr>
      </w:pPr>
      <w:r w:rsidRPr="005331FC">
        <w:rPr>
          <w:rFonts w:ascii="楷体_GB2312" w:eastAsia="楷体_GB2312" w:hAnsi="宋体" w:cs="楷体_GB2312" w:hint="eastAsia"/>
          <w:b/>
          <w:bCs/>
          <w:color w:val="000000"/>
          <w:kern w:val="0"/>
          <w:sz w:val="22"/>
          <w:lang w:bidi="ar"/>
        </w:rPr>
        <w:t xml:space="preserve">附则: </w:t>
      </w:r>
    </w:p>
    <w:p w14:paraId="2FE94A13" w14:textId="77777777" w:rsidR="00FD7BAD" w:rsidRPr="005331FC" w:rsidRDefault="00FD7BAD" w:rsidP="00FD7BAD">
      <w:pPr>
        <w:widowControl/>
        <w:spacing w:line="300" w:lineRule="exact"/>
        <w:ind w:firstLineChars="200" w:firstLine="440"/>
        <w:jc w:val="left"/>
        <w:rPr>
          <w:rFonts w:ascii="仿宋_GB2312" w:eastAsia="仿宋_GB2312" w:hAnsi="宋体" w:cs="仿宋_GB2312"/>
          <w:color w:val="000000"/>
          <w:kern w:val="0"/>
          <w:sz w:val="22"/>
          <w:lang w:bidi="ar"/>
        </w:rPr>
      </w:pPr>
      <w:r w:rsidRPr="005331FC">
        <w:rPr>
          <w:rFonts w:ascii="仿宋_GB2312" w:eastAsia="仿宋_GB2312" w:hAnsi="宋体" w:cs="仿宋_GB2312" w:hint="eastAsia"/>
          <w:color w:val="000000"/>
          <w:kern w:val="0"/>
          <w:sz w:val="22"/>
          <w:lang w:bidi="ar"/>
        </w:rPr>
        <w:t>（</w:t>
      </w:r>
      <w:r w:rsidRPr="005331FC">
        <w:rPr>
          <w:rFonts w:ascii="Times New Roman" w:eastAsia="宋体" w:hAnsi="Times New Roman" w:cs="Times New Roman"/>
          <w:color w:val="000000"/>
          <w:kern w:val="0"/>
          <w:sz w:val="22"/>
          <w:lang w:bidi="ar"/>
        </w:rPr>
        <w:t>1</w:t>
      </w:r>
      <w:r w:rsidRPr="005331FC">
        <w:rPr>
          <w:rFonts w:ascii="仿宋_GB2312" w:eastAsia="仿宋_GB2312" w:hAnsi="宋体" w:cs="仿宋_GB2312" w:hint="eastAsia"/>
          <w:color w:val="000000"/>
          <w:kern w:val="0"/>
          <w:sz w:val="22"/>
          <w:lang w:bidi="ar"/>
        </w:rPr>
        <w:t>）本合同应在收到本标的《成交通知书》之日起 5 个工作日内签订。</w:t>
      </w:r>
    </w:p>
    <w:p w14:paraId="23CB76D9" w14:textId="77777777" w:rsidR="00FD7BAD" w:rsidRPr="005331FC" w:rsidRDefault="00FD7BAD" w:rsidP="00FD7BAD">
      <w:pPr>
        <w:widowControl/>
        <w:spacing w:line="300" w:lineRule="exact"/>
        <w:ind w:firstLineChars="200" w:firstLine="440"/>
        <w:jc w:val="left"/>
        <w:rPr>
          <w:rFonts w:ascii="仿宋_GB2312" w:eastAsia="仿宋_GB2312" w:hAnsi="宋体" w:cs="仿宋_GB2312"/>
          <w:color w:val="000000"/>
          <w:kern w:val="0"/>
          <w:sz w:val="22"/>
          <w:lang w:bidi="ar"/>
        </w:rPr>
      </w:pPr>
      <w:r w:rsidRPr="005331FC">
        <w:rPr>
          <w:rFonts w:ascii="仿宋_GB2312" w:eastAsia="仿宋_GB2312" w:hAnsi="宋体" w:cs="仿宋_GB2312" w:hint="eastAsia"/>
          <w:color w:val="000000"/>
          <w:kern w:val="0"/>
          <w:sz w:val="22"/>
          <w:lang w:bidi="ar"/>
        </w:rPr>
        <w:t>（</w:t>
      </w:r>
      <w:r w:rsidRPr="005331FC">
        <w:rPr>
          <w:rFonts w:ascii="Times New Roman" w:eastAsia="宋体" w:hAnsi="Times New Roman" w:cs="Times New Roman"/>
          <w:color w:val="000000"/>
          <w:kern w:val="0"/>
          <w:sz w:val="22"/>
          <w:lang w:bidi="ar"/>
        </w:rPr>
        <w:t>2</w:t>
      </w:r>
      <w:r w:rsidRPr="005331FC">
        <w:rPr>
          <w:rFonts w:ascii="仿宋_GB2312" w:eastAsia="仿宋_GB2312" w:hAnsi="宋体" w:cs="仿宋_GB2312" w:hint="eastAsia"/>
          <w:color w:val="000000"/>
          <w:kern w:val="0"/>
          <w:sz w:val="22"/>
          <w:lang w:bidi="ar"/>
        </w:rPr>
        <w:t>）本合同有效期间，除人力不可抗拒因素外，任何一方不得擅自修改、终止合同，否则按《中华人民共和国民法典》有关规定处理。</w:t>
      </w:r>
    </w:p>
    <w:p w14:paraId="4F9B224C" w14:textId="77777777" w:rsidR="00FD7BAD" w:rsidRPr="005331FC" w:rsidRDefault="00FD7BAD" w:rsidP="00FD7BAD">
      <w:pPr>
        <w:widowControl/>
        <w:spacing w:line="300" w:lineRule="exact"/>
        <w:ind w:firstLineChars="200" w:firstLine="440"/>
        <w:jc w:val="left"/>
        <w:rPr>
          <w:rFonts w:ascii="仿宋_GB2312" w:eastAsia="仿宋_GB2312" w:hAnsi="宋体" w:cs="仿宋_GB2312"/>
          <w:color w:val="000000"/>
          <w:kern w:val="0"/>
          <w:sz w:val="22"/>
          <w:lang w:bidi="ar"/>
        </w:rPr>
      </w:pPr>
      <w:r w:rsidRPr="005331FC">
        <w:rPr>
          <w:rFonts w:ascii="仿宋_GB2312" w:eastAsia="仿宋_GB2312" w:hAnsi="宋体" w:cs="仿宋_GB2312" w:hint="eastAsia"/>
          <w:color w:val="000000"/>
          <w:kern w:val="0"/>
          <w:sz w:val="22"/>
          <w:lang w:bidi="ar"/>
        </w:rPr>
        <w:t>（</w:t>
      </w:r>
      <w:r w:rsidRPr="005331FC">
        <w:rPr>
          <w:rFonts w:ascii="仿宋_GB2312" w:eastAsia="仿宋_GB2312" w:hAnsi="宋体" w:cs="仿宋_GB2312"/>
          <w:color w:val="000000"/>
          <w:kern w:val="0"/>
          <w:sz w:val="22"/>
          <w:lang w:bidi="ar"/>
        </w:rPr>
        <w:t>3</w:t>
      </w:r>
      <w:r w:rsidRPr="005331FC">
        <w:rPr>
          <w:rFonts w:ascii="仿宋_GB2312" w:eastAsia="仿宋_GB2312" w:hAnsi="宋体" w:cs="仿宋_GB2312" w:hint="eastAsia"/>
          <w:color w:val="000000"/>
          <w:kern w:val="0"/>
          <w:sz w:val="22"/>
          <w:lang w:bidi="ar"/>
        </w:rPr>
        <w:t>）竞得方需按成交金额的1.6‰向成都农村产权交易所交纳手续费。</w:t>
      </w:r>
    </w:p>
    <w:p w14:paraId="0D7F91AF" w14:textId="77777777" w:rsidR="00FD7BAD" w:rsidRPr="005331FC" w:rsidRDefault="00FD7BAD" w:rsidP="00FD7BAD">
      <w:pPr>
        <w:widowControl/>
        <w:spacing w:line="300" w:lineRule="exact"/>
        <w:ind w:firstLineChars="200" w:firstLine="440"/>
        <w:jc w:val="left"/>
        <w:rPr>
          <w:rFonts w:ascii="仿宋_GB2312" w:eastAsia="仿宋_GB2312" w:hAnsi="宋体" w:cs="仿宋_GB2312"/>
          <w:color w:val="000000"/>
          <w:kern w:val="0"/>
          <w:sz w:val="22"/>
          <w:lang w:bidi="ar"/>
        </w:rPr>
      </w:pPr>
      <w:r w:rsidRPr="005331FC">
        <w:rPr>
          <w:rFonts w:ascii="仿宋_GB2312" w:eastAsia="仿宋_GB2312" w:hAnsi="宋体" w:cs="仿宋_GB2312" w:hint="eastAsia"/>
          <w:color w:val="000000"/>
          <w:kern w:val="0"/>
          <w:sz w:val="22"/>
          <w:lang w:bidi="ar"/>
        </w:rPr>
        <w:t>（</w:t>
      </w:r>
      <w:r w:rsidRPr="005331FC">
        <w:rPr>
          <w:rFonts w:ascii="Times New Roman" w:eastAsia="宋体" w:hAnsi="Times New Roman" w:cs="Times New Roman"/>
          <w:color w:val="000000"/>
          <w:kern w:val="0"/>
          <w:sz w:val="22"/>
          <w:lang w:bidi="ar"/>
        </w:rPr>
        <w:t>4</w:t>
      </w:r>
      <w:r w:rsidRPr="005331FC">
        <w:rPr>
          <w:rFonts w:ascii="仿宋_GB2312" w:eastAsia="仿宋_GB2312" w:hAnsi="宋体" w:cs="仿宋_GB2312" w:hint="eastAsia"/>
          <w:color w:val="000000"/>
          <w:kern w:val="0"/>
          <w:sz w:val="22"/>
          <w:lang w:bidi="ar"/>
        </w:rPr>
        <w:t>）本合同自成交之日起生效。合同一式叁份，买卖双方各执一份，成都农村产权交易所留存一份，具有同等法律效力。</w:t>
      </w:r>
    </w:p>
    <w:tbl>
      <w:tblPr>
        <w:tblStyle w:val="a9"/>
        <w:tblW w:w="0" w:type="auto"/>
        <w:tblBorders>
          <w:insideV w:val="none" w:sz="0" w:space="0" w:color="auto"/>
        </w:tblBorders>
        <w:tblLook w:val="04A0" w:firstRow="1" w:lastRow="0" w:firstColumn="1" w:lastColumn="0" w:noHBand="0" w:noVBand="1"/>
      </w:tblPr>
      <w:tblGrid>
        <w:gridCol w:w="4138"/>
        <w:gridCol w:w="4158"/>
      </w:tblGrid>
      <w:tr w:rsidR="00FD7BAD" w:rsidRPr="005331FC" w14:paraId="5940260E" w14:textId="77777777" w:rsidTr="006B2595">
        <w:tc>
          <w:tcPr>
            <w:tcW w:w="4138" w:type="dxa"/>
            <w:tcBorders>
              <w:tl2br w:val="nil"/>
              <w:tr2bl w:val="nil"/>
            </w:tcBorders>
            <w:tcMar>
              <w:top w:w="0" w:type="dxa"/>
              <w:left w:w="108" w:type="dxa"/>
              <w:bottom w:w="0" w:type="dxa"/>
              <w:right w:w="567" w:type="dxa"/>
            </w:tcMar>
          </w:tcPr>
          <w:p w14:paraId="34718396"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买  方： </w:t>
            </w:r>
          </w:p>
          <w:p w14:paraId="01D1E93D"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地  址： </w:t>
            </w:r>
          </w:p>
          <w:p w14:paraId="6CED712B"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bookmarkStart w:id="3" w:name="_Hlk115248534"/>
            <w:r w:rsidRPr="005331FC">
              <w:rPr>
                <w:rFonts w:ascii="仿宋_GB2312" w:eastAsia="仿宋_GB2312" w:hAnsi="宋体" w:cs="仿宋_GB2312" w:hint="eastAsia"/>
                <w:color w:val="000000"/>
                <w:sz w:val="22"/>
                <w:szCs w:val="22"/>
                <w:lang w:bidi="ar"/>
              </w:rPr>
              <w:t xml:space="preserve">开户行： </w:t>
            </w:r>
          </w:p>
          <w:bookmarkEnd w:id="3"/>
          <w:p w14:paraId="6C1B7EAC" w14:textId="77777777" w:rsidR="00FD7BAD" w:rsidRPr="005331FC" w:rsidRDefault="00FD7BAD" w:rsidP="00D824D7">
            <w:pPr>
              <w:widowControl/>
              <w:ind w:rightChars="-244" w:right="-512"/>
              <w:jc w:val="left"/>
              <w:rPr>
                <w:rFonts w:ascii="仿宋_GB2312" w:eastAsia="仿宋_GB2312" w:hAnsi="宋体" w:cs="仿宋_GB2312"/>
                <w:color w:val="000000"/>
                <w:szCs w:val="21"/>
                <w:lang w:bidi="ar"/>
              </w:rPr>
            </w:pPr>
            <w:r w:rsidRPr="005331FC">
              <w:rPr>
                <w:rFonts w:ascii="仿宋_GB2312" w:eastAsia="仿宋_GB2312" w:hAnsi="宋体" w:cs="仿宋_GB2312" w:hint="eastAsia"/>
                <w:color w:val="000000"/>
                <w:sz w:val="22"/>
                <w:szCs w:val="22"/>
                <w:lang w:bidi="ar"/>
              </w:rPr>
              <w:t xml:space="preserve">账  号： </w:t>
            </w:r>
          </w:p>
          <w:p w14:paraId="75D78D95"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时 </w:t>
            </w:r>
            <w:r w:rsidRPr="005331FC">
              <w:rPr>
                <w:rFonts w:ascii="仿宋_GB2312" w:eastAsia="仿宋_GB2312" w:hAnsi="宋体" w:cs="仿宋_GB2312"/>
                <w:color w:val="000000"/>
                <w:sz w:val="22"/>
                <w:szCs w:val="22"/>
                <w:lang w:bidi="ar"/>
              </w:rPr>
              <w:t xml:space="preserve"> </w:t>
            </w:r>
            <w:r w:rsidRPr="005331FC">
              <w:rPr>
                <w:rFonts w:ascii="仿宋_GB2312" w:eastAsia="仿宋_GB2312" w:hAnsi="宋体" w:cs="仿宋_GB2312" w:hint="eastAsia"/>
                <w:color w:val="000000"/>
                <w:sz w:val="22"/>
                <w:szCs w:val="22"/>
                <w:lang w:bidi="ar"/>
              </w:rPr>
              <w:t xml:space="preserve">间： </w:t>
            </w:r>
          </w:p>
        </w:tc>
        <w:tc>
          <w:tcPr>
            <w:tcW w:w="4158" w:type="dxa"/>
            <w:tcBorders>
              <w:tl2br w:val="nil"/>
              <w:tr2bl w:val="nil"/>
            </w:tcBorders>
            <w:tcMar>
              <w:top w:w="0" w:type="dxa"/>
              <w:left w:w="108" w:type="dxa"/>
              <w:bottom w:w="0" w:type="dxa"/>
              <w:right w:w="567" w:type="dxa"/>
            </w:tcMar>
          </w:tcPr>
          <w:p w14:paraId="695F8C21"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卖  方： </w:t>
            </w:r>
          </w:p>
          <w:p w14:paraId="118FC9B3"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地  址： </w:t>
            </w:r>
          </w:p>
          <w:p w14:paraId="5439873B"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开户行： </w:t>
            </w:r>
          </w:p>
          <w:p w14:paraId="3E05CCE8"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账  号： </w:t>
            </w:r>
          </w:p>
          <w:p w14:paraId="7F92BE63" w14:textId="77777777" w:rsidR="00FD7BAD" w:rsidRPr="005331FC" w:rsidRDefault="00FD7BAD" w:rsidP="00D824D7">
            <w:pPr>
              <w:widowControl/>
              <w:ind w:rightChars="-244" w:right="-512"/>
              <w:jc w:val="left"/>
              <w:rPr>
                <w:rFonts w:ascii="仿宋_GB2312" w:eastAsia="仿宋_GB2312" w:hAnsi="宋体" w:cs="仿宋_GB2312"/>
                <w:color w:val="000000"/>
                <w:sz w:val="22"/>
                <w:lang w:bidi="ar"/>
              </w:rPr>
            </w:pPr>
            <w:r w:rsidRPr="005331FC">
              <w:rPr>
                <w:rFonts w:ascii="仿宋_GB2312" w:eastAsia="仿宋_GB2312" w:hAnsi="宋体" w:cs="仿宋_GB2312" w:hint="eastAsia"/>
                <w:color w:val="000000"/>
                <w:sz w:val="22"/>
                <w:szCs w:val="22"/>
                <w:lang w:bidi="ar"/>
              </w:rPr>
              <w:t xml:space="preserve">时  间： </w:t>
            </w:r>
          </w:p>
          <w:p w14:paraId="3B9EE190" w14:textId="77777777" w:rsidR="00FD7BAD" w:rsidRPr="005331FC" w:rsidRDefault="00FD7BAD" w:rsidP="00D824D7">
            <w:pPr>
              <w:widowControl/>
              <w:spacing w:line="300" w:lineRule="exact"/>
              <w:jc w:val="left"/>
              <w:rPr>
                <w:rFonts w:ascii="仿宋_GB2312" w:eastAsia="仿宋_GB2312" w:hAnsi="宋体" w:cs="仿宋_GB2312"/>
                <w:color w:val="000000"/>
                <w:sz w:val="22"/>
                <w:lang w:bidi="ar"/>
              </w:rPr>
            </w:pPr>
          </w:p>
        </w:tc>
      </w:tr>
    </w:tbl>
    <w:p w14:paraId="737718ED" w14:textId="77777777" w:rsidR="00FD7BAD" w:rsidRPr="005331FC" w:rsidRDefault="00FD7BAD" w:rsidP="00FD7BAD">
      <w:pPr>
        <w:pStyle w:val="a0"/>
        <w:ind w:firstLineChars="0" w:firstLine="0"/>
        <w:rPr>
          <w:rFonts w:ascii="Times New Roman" w:eastAsia="方正仿宋_GBK" w:hAnsi="Times New Roman" w:cstheme="minorBidi"/>
          <w:bCs/>
          <w:sz w:val="28"/>
          <w:szCs w:val="28"/>
          <w:lang w:bidi="ar"/>
        </w:rPr>
      </w:pP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8</w:t>
      </w:r>
    </w:p>
    <w:p w14:paraId="3B043D93" w14:textId="77777777" w:rsidR="00FD7BAD" w:rsidRPr="005331FC" w:rsidRDefault="00FD7BAD" w:rsidP="00FD7BAD">
      <w:pPr>
        <w:jc w:val="center"/>
        <w:rPr>
          <w:rFonts w:asciiTheme="minorEastAsia" w:hAnsiTheme="minorEastAsia" w:cstheme="minorEastAsia"/>
          <w:sz w:val="44"/>
          <w:szCs w:val="44"/>
        </w:rPr>
      </w:pPr>
      <w:r w:rsidRPr="005331FC">
        <w:rPr>
          <w:rFonts w:asciiTheme="minorEastAsia" w:hAnsiTheme="minorEastAsia" w:cstheme="minorEastAsia" w:hint="eastAsia"/>
          <w:b/>
          <w:bCs/>
          <w:sz w:val="44"/>
          <w:szCs w:val="44"/>
        </w:rPr>
        <w:t>入库验收确认单</w:t>
      </w:r>
    </w:p>
    <w:tbl>
      <w:tblPr>
        <w:tblStyle w:val="a9"/>
        <w:tblW w:w="10103" w:type="dxa"/>
        <w:tblInd w:w="-992" w:type="dxa"/>
        <w:tblLayout w:type="fixed"/>
        <w:tblLook w:val="04A0" w:firstRow="1" w:lastRow="0" w:firstColumn="1" w:lastColumn="0" w:noHBand="0" w:noVBand="1"/>
      </w:tblPr>
      <w:tblGrid>
        <w:gridCol w:w="3197"/>
        <w:gridCol w:w="2012"/>
        <w:gridCol w:w="1227"/>
        <w:gridCol w:w="3667"/>
      </w:tblGrid>
      <w:tr w:rsidR="00FD7BAD" w:rsidRPr="005331FC" w14:paraId="5BDAD1D5" w14:textId="77777777" w:rsidTr="00D824D7">
        <w:trPr>
          <w:trHeight w:val="737"/>
        </w:trPr>
        <w:tc>
          <w:tcPr>
            <w:tcW w:w="3197" w:type="dxa"/>
          </w:tcPr>
          <w:p w14:paraId="2CBB0573"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合同号：</w:t>
            </w:r>
            <w:r w:rsidRPr="005331FC">
              <w:rPr>
                <w:rFonts w:asciiTheme="minorEastAsia" w:hAnsiTheme="minorEastAsia" w:cstheme="minorEastAsia" w:hint="eastAsia"/>
                <w:sz w:val="28"/>
                <w:szCs w:val="28"/>
              </w:rPr>
              <w:t xml:space="preserve">  </w:t>
            </w:r>
          </w:p>
        </w:tc>
        <w:tc>
          <w:tcPr>
            <w:tcW w:w="3239" w:type="dxa"/>
            <w:gridSpan w:val="2"/>
          </w:tcPr>
          <w:p w14:paraId="1DCCC679" w14:textId="77777777" w:rsidR="00FD7BAD" w:rsidRPr="005331FC" w:rsidRDefault="00FD7BAD" w:rsidP="00D824D7">
            <w:pPr>
              <w:widowControl/>
              <w:spacing w:line="400" w:lineRule="exact"/>
              <w:jc w:val="left"/>
              <w:rPr>
                <w:rFonts w:asciiTheme="minorEastAsia" w:eastAsia="仿宋_GB2312" w:hAnsiTheme="minorEastAsia" w:cstheme="minorEastAsia"/>
                <w:sz w:val="28"/>
                <w:szCs w:val="28"/>
              </w:rPr>
            </w:pPr>
            <w:r w:rsidRPr="005331FC">
              <w:rPr>
                <w:rFonts w:asciiTheme="minorEastAsia" w:eastAsiaTheme="minorEastAsia" w:hAnsiTheme="minorEastAsia" w:cstheme="minorEastAsia" w:hint="eastAsia"/>
                <w:sz w:val="28"/>
                <w:szCs w:val="28"/>
              </w:rPr>
              <w:t>品种：</w:t>
            </w:r>
            <w:r w:rsidRPr="005331FC">
              <w:rPr>
                <w:rFonts w:ascii="仿宋_GB2312" w:eastAsia="仿宋_GB2312" w:hAnsi="宋体" w:cs="仿宋_GB2312" w:hint="eastAsia"/>
                <w:color w:val="000000"/>
                <w:sz w:val="28"/>
                <w:szCs w:val="28"/>
                <w:lang w:bidi="ar"/>
              </w:rPr>
              <w:t xml:space="preserve"> </w:t>
            </w:r>
            <w:r w:rsidRPr="005331FC">
              <w:rPr>
                <w:rFonts w:asciiTheme="minorEastAsia" w:eastAsia="仿宋_GB2312" w:hAnsiTheme="minorEastAsia" w:cstheme="minorEastAsia" w:hint="eastAsia"/>
                <w:sz w:val="28"/>
                <w:szCs w:val="28"/>
              </w:rPr>
              <w:t xml:space="preserve"> </w:t>
            </w:r>
          </w:p>
        </w:tc>
        <w:tc>
          <w:tcPr>
            <w:tcW w:w="3667" w:type="dxa"/>
          </w:tcPr>
          <w:p w14:paraId="53E6E48D"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eastAsiaTheme="minorEastAsia" w:hAnsiTheme="minorEastAsia" w:cstheme="minorEastAsia" w:hint="eastAsia"/>
                <w:sz w:val="28"/>
                <w:szCs w:val="28"/>
              </w:rPr>
              <w:t>成交日期：</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年</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月</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日</w:t>
            </w:r>
          </w:p>
        </w:tc>
      </w:tr>
      <w:tr w:rsidR="00FD7BAD" w:rsidRPr="005331FC" w14:paraId="068BAB29" w14:textId="77777777" w:rsidTr="00D824D7">
        <w:tc>
          <w:tcPr>
            <w:tcW w:w="3197" w:type="dxa"/>
          </w:tcPr>
          <w:p w14:paraId="74B0C5B2"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标的号：</w:t>
            </w:r>
            <w:r w:rsidRPr="005331FC">
              <w:rPr>
                <w:rFonts w:asciiTheme="minorEastAsia" w:hAnsiTheme="minorEastAsia" w:cstheme="minorEastAsia" w:hint="eastAsia"/>
                <w:sz w:val="28"/>
                <w:szCs w:val="28"/>
              </w:rPr>
              <w:t xml:space="preserve"> </w:t>
            </w:r>
          </w:p>
        </w:tc>
        <w:tc>
          <w:tcPr>
            <w:tcW w:w="3239" w:type="dxa"/>
            <w:gridSpan w:val="2"/>
          </w:tcPr>
          <w:p w14:paraId="3C9D3E64"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采购</w:t>
            </w:r>
            <w:r w:rsidRPr="005331FC">
              <w:rPr>
                <w:rFonts w:asciiTheme="minorEastAsia" w:eastAsiaTheme="minorEastAsia" w:hAnsiTheme="minorEastAsia" w:cstheme="minorEastAsia" w:hint="eastAsia"/>
                <w:sz w:val="28"/>
                <w:szCs w:val="28"/>
              </w:rPr>
              <w:t>合同数量：</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吨</w:t>
            </w:r>
          </w:p>
        </w:tc>
        <w:tc>
          <w:tcPr>
            <w:tcW w:w="3667" w:type="dxa"/>
          </w:tcPr>
          <w:p w14:paraId="776F5E90"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eastAsiaTheme="minorEastAsia" w:hAnsiTheme="minorEastAsia" w:cstheme="minorEastAsia" w:hint="eastAsia"/>
                <w:sz w:val="28"/>
                <w:szCs w:val="28"/>
              </w:rPr>
              <w:t>等级：</w:t>
            </w:r>
            <w:r w:rsidRPr="005331FC">
              <w:rPr>
                <w:rFonts w:asciiTheme="minorEastAsia" w:hAnsiTheme="minorEastAsia" w:cstheme="minorEastAsia" w:hint="eastAsia"/>
                <w:sz w:val="28"/>
                <w:szCs w:val="28"/>
              </w:rPr>
              <w:t xml:space="preserve">  </w:t>
            </w:r>
          </w:p>
        </w:tc>
      </w:tr>
      <w:tr w:rsidR="00FD7BAD" w:rsidRPr="005331FC" w14:paraId="43DB9A64" w14:textId="77777777" w:rsidTr="00D824D7">
        <w:trPr>
          <w:trHeight w:val="596"/>
        </w:trPr>
        <w:tc>
          <w:tcPr>
            <w:tcW w:w="6436" w:type="dxa"/>
            <w:gridSpan w:val="3"/>
          </w:tcPr>
          <w:p w14:paraId="3731E64A"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本次验收确认数量</w:t>
            </w:r>
            <w:r w:rsidRPr="005331FC">
              <w:rPr>
                <w:rFonts w:asciiTheme="minorEastAsia" w:eastAsiaTheme="minorEastAsia" w:hAnsiTheme="minorEastAsia" w:cstheme="minorEastAsia" w:hint="eastAsia"/>
                <w:sz w:val="28"/>
                <w:szCs w:val="28"/>
              </w:rPr>
              <w:t>：</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吨</w:t>
            </w:r>
            <w:r w:rsidRPr="005331FC">
              <w:rPr>
                <w:rFonts w:asciiTheme="minorEastAsia" w:hAnsiTheme="minorEastAsia" w:cstheme="minorEastAsia" w:hint="eastAsia"/>
                <w:sz w:val="28"/>
                <w:szCs w:val="28"/>
              </w:rPr>
              <w:t xml:space="preserve">          </w:t>
            </w:r>
          </w:p>
        </w:tc>
        <w:tc>
          <w:tcPr>
            <w:tcW w:w="3667" w:type="dxa"/>
          </w:tcPr>
          <w:p w14:paraId="105C66AC"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确认货款：</w:t>
            </w:r>
          </w:p>
        </w:tc>
      </w:tr>
      <w:tr w:rsidR="00FD7BAD" w:rsidRPr="005331FC" w14:paraId="66C6AC20" w14:textId="77777777" w:rsidTr="00D824D7">
        <w:trPr>
          <w:trHeight w:val="1231"/>
        </w:trPr>
        <w:tc>
          <w:tcPr>
            <w:tcW w:w="10103" w:type="dxa"/>
            <w:gridSpan w:val="4"/>
          </w:tcPr>
          <w:p w14:paraId="5ABEDA39"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宋体" w:hAnsi="宋体" w:cs="宋体"/>
                <w:sz w:val="24"/>
                <w:szCs w:val="24"/>
              </w:rPr>
              <w:t>买卖双方对验收的粮食数量、质量无争议并确认，如需第三方质检机构质检的，按 交易公告约定执行。</w:t>
            </w:r>
          </w:p>
        </w:tc>
      </w:tr>
      <w:tr w:rsidR="00FD7BAD" w:rsidRPr="005331FC" w14:paraId="42913D4F" w14:textId="77777777" w:rsidTr="00D824D7">
        <w:trPr>
          <w:trHeight w:val="979"/>
        </w:trPr>
        <w:tc>
          <w:tcPr>
            <w:tcW w:w="10103" w:type="dxa"/>
            <w:gridSpan w:val="4"/>
          </w:tcPr>
          <w:p w14:paraId="6EC62548"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备注：</w:t>
            </w:r>
          </w:p>
        </w:tc>
      </w:tr>
      <w:tr w:rsidR="00FD7BAD" w:rsidRPr="005331FC" w14:paraId="1A3DD390" w14:textId="77777777" w:rsidTr="00D824D7">
        <w:tc>
          <w:tcPr>
            <w:tcW w:w="5209" w:type="dxa"/>
            <w:gridSpan w:val="2"/>
          </w:tcPr>
          <w:p w14:paraId="58E9C6CE" w14:textId="77777777" w:rsidR="00FD7BAD" w:rsidRPr="005331FC" w:rsidRDefault="00FD7BAD" w:rsidP="00D824D7">
            <w:pPr>
              <w:widowControl/>
              <w:spacing w:line="400" w:lineRule="exact"/>
              <w:jc w:val="center"/>
              <w:rPr>
                <w:rFonts w:asciiTheme="minorEastAsia" w:hAnsiTheme="minorEastAsia" w:cstheme="minorEastAsia"/>
                <w:sz w:val="28"/>
                <w:szCs w:val="28"/>
              </w:rPr>
            </w:pPr>
            <w:r w:rsidRPr="005331FC">
              <w:rPr>
                <w:rFonts w:asciiTheme="minorEastAsia" w:hAnsiTheme="minorEastAsia" w:cstheme="minorEastAsia" w:hint="eastAsia"/>
                <w:sz w:val="28"/>
                <w:szCs w:val="28"/>
              </w:rPr>
              <w:t>买</w:t>
            </w:r>
            <w:r w:rsidRPr="005331FC">
              <w:rPr>
                <w:rFonts w:asciiTheme="minorEastAsia" w:eastAsiaTheme="minorEastAsia" w:hAnsiTheme="minorEastAsia" w:cstheme="minorEastAsia" w:hint="eastAsia"/>
                <w:sz w:val="28"/>
                <w:szCs w:val="28"/>
              </w:rPr>
              <w:t>方（签章）</w:t>
            </w:r>
          </w:p>
        </w:tc>
        <w:tc>
          <w:tcPr>
            <w:tcW w:w="4894" w:type="dxa"/>
            <w:gridSpan w:val="2"/>
          </w:tcPr>
          <w:p w14:paraId="1B7CB524" w14:textId="77777777" w:rsidR="00FD7BAD" w:rsidRPr="005331FC" w:rsidRDefault="00FD7BAD" w:rsidP="00D824D7">
            <w:pPr>
              <w:widowControl/>
              <w:spacing w:line="400" w:lineRule="exact"/>
              <w:jc w:val="center"/>
              <w:rPr>
                <w:rFonts w:asciiTheme="minorEastAsia" w:hAnsiTheme="minorEastAsia" w:cstheme="minorEastAsia"/>
                <w:sz w:val="28"/>
                <w:szCs w:val="28"/>
              </w:rPr>
            </w:pPr>
            <w:r w:rsidRPr="005331FC">
              <w:rPr>
                <w:rFonts w:asciiTheme="minorEastAsia" w:eastAsiaTheme="minorEastAsia" w:hAnsiTheme="minorEastAsia" w:cstheme="minorEastAsia" w:hint="eastAsia"/>
                <w:sz w:val="28"/>
                <w:szCs w:val="28"/>
              </w:rPr>
              <w:t>卖方（签章）</w:t>
            </w:r>
          </w:p>
        </w:tc>
      </w:tr>
      <w:tr w:rsidR="00FD7BAD" w:rsidRPr="005331FC" w14:paraId="13592CF3" w14:textId="77777777" w:rsidTr="00D824D7">
        <w:trPr>
          <w:trHeight w:val="4367"/>
        </w:trPr>
        <w:tc>
          <w:tcPr>
            <w:tcW w:w="5209" w:type="dxa"/>
            <w:gridSpan w:val="2"/>
          </w:tcPr>
          <w:p w14:paraId="50E9F89A"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单位名称：</w:t>
            </w:r>
            <w:r w:rsidRPr="005331FC">
              <w:rPr>
                <w:rFonts w:ascii="仿宋_GB2312" w:eastAsia="仿宋_GB2312" w:hAnsi="宋体" w:cs="仿宋_GB2312" w:hint="eastAsia"/>
                <w:color w:val="000000"/>
                <w:sz w:val="24"/>
                <w:lang w:bidi="ar"/>
              </w:rPr>
              <w:t xml:space="preserve"> </w:t>
            </w:r>
          </w:p>
          <w:p w14:paraId="3AF31C1D" w14:textId="77777777" w:rsidR="00FD7BAD" w:rsidRPr="005331FC" w:rsidRDefault="00FD7BAD" w:rsidP="00D824D7">
            <w:pPr>
              <w:widowControl/>
              <w:spacing w:line="400" w:lineRule="exact"/>
              <w:jc w:val="left"/>
              <w:rPr>
                <w:rFonts w:ascii="仿宋_GB2312" w:eastAsia="仿宋_GB2312" w:hAnsi="宋体" w:cs="仿宋_GB2312"/>
                <w:color w:val="000000"/>
                <w:sz w:val="24"/>
                <w:szCs w:val="24"/>
                <w:lang w:bidi="ar"/>
              </w:rPr>
            </w:pPr>
            <w:r w:rsidRPr="005331FC">
              <w:rPr>
                <w:rFonts w:asciiTheme="minorEastAsia" w:hAnsiTheme="minorEastAsia" w:cstheme="minorEastAsia" w:hint="eastAsia"/>
                <w:sz w:val="28"/>
                <w:szCs w:val="28"/>
              </w:rPr>
              <w:t>开户行：</w:t>
            </w:r>
            <w:r w:rsidRPr="005331FC">
              <w:rPr>
                <w:rFonts w:ascii="仿宋_GB2312" w:eastAsia="仿宋_GB2312" w:hAnsi="宋体" w:cs="仿宋_GB2312" w:hint="eastAsia"/>
                <w:color w:val="000000"/>
                <w:sz w:val="24"/>
                <w:szCs w:val="24"/>
                <w:lang w:bidi="ar"/>
              </w:rPr>
              <w:t xml:space="preserve"> </w:t>
            </w:r>
          </w:p>
          <w:p w14:paraId="1B8A5B28" w14:textId="77777777" w:rsidR="00FD7BAD" w:rsidRPr="005331FC" w:rsidRDefault="00FD7BAD" w:rsidP="00D824D7">
            <w:pPr>
              <w:widowControl/>
              <w:spacing w:line="400" w:lineRule="exact"/>
              <w:jc w:val="left"/>
              <w:rPr>
                <w:rFonts w:ascii="仿宋_GB2312" w:eastAsia="仿宋_GB2312" w:hAnsi="宋体" w:cs="仿宋_GB2312"/>
                <w:color w:val="000000"/>
                <w:sz w:val="24"/>
                <w:szCs w:val="24"/>
                <w:lang w:bidi="ar"/>
              </w:rPr>
            </w:pPr>
            <w:r w:rsidRPr="005331FC">
              <w:rPr>
                <w:rFonts w:asciiTheme="minorEastAsia" w:hAnsiTheme="minorEastAsia" w:cstheme="minorEastAsia" w:hint="eastAsia"/>
                <w:sz w:val="28"/>
                <w:szCs w:val="28"/>
              </w:rPr>
              <w:t>账号：</w:t>
            </w:r>
            <w:r w:rsidRPr="005331FC">
              <w:rPr>
                <w:rFonts w:ascii="仿宋_GB2312" w:eastAsia="仿宋_GB2312" w:hAnsi="宋体" w:cs="仿宋_GB2312" w:hint="eastAsia"/>
                <w:color w:val="000000"/>
                <w:sz w:val="24"/>
                <w:szCs w:val="24"/>
                <w:lang w:bidi="ar"/>
              </w:rPr>
              <w:t xml:space="preserve"> </w:t>
            </w:r>
          </w:p>
          <w:p w14:paraId="25D7C01C"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联系人：</w:t>
            </w:r>
          </w:p>
          <w:p w14:paraId="60F1BCF3"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联系电话：</w:t>
            </w:r>
          </w:p>
          <w:p w14:paraId="34EA9AC2" w14:textId="77777777" w:rsidR="00FD7BAD" w:rsidRPr="005331FC" w:rsidRDefault="00FD7BAD" w:rsidP="00D824D7">
            <w:pPr>
              <w:widowControl/>
              <w:spacing w:line="400" w:lineRule="exact"/>
              <w:jc w:val="left"/>
              <w:rPr>
                <w:rFonts w:asciiTheme="minorEastAsia" w:hAnsiTheme="minorEastAsia" w:cstheme="minorEastAsia"/>
                <w:sz w:val="24"/>
                <w:szCs w:val="24"/>
              </w:rPr>
            </w:pPr>
            <w:r w:rsidRPr="005331FC">
              <w:rPr>
                <w:rFonts w:asciiTheme="minorEastAsia" w:hAnsiTheme="minorEastAsia" w:cstheme="minorEastAsia" w:hint="eastAsia"/>
                <w:sz w:val="28"/>
                <w:szCs w:val="28"/>
              </w:rPr>
              <w:t>时间</w:t>
            </w:r>
            <w:r w:rsidRPr="005331FC">
              <w:rPr>
                <w:rFonts w:asciiTheme="minorEastAsia" w:hAnsiTheme="minorEastAsia" w:cstheme="minorEastAsia" w:hint="eastAsia"/>
                <w:sz w:val="24"/>
                <w:szCs w:val="24"/>
              </w:rPr>
              <w:t>：</w:t>
            </w:r>
            <w:r w:rsidRPr="005331FC">
              <w:rPr>
                <w:rFonts w:ascii="仿宋_GB2312" w:eastAsia="仿宋_GB2312" w:hAnsi="宋体" w:cs="仿宋_GB2312" w:hint="eastAsia"/>
                <w:color w:val="000000"/>
                <w:sz w:val="24"/>
                <w:lang w:bidi="ar"/>
              </w:rPr>
              <w:t>2023年 月 日</w:t>
            </w:r>
          </w:p>
        </w:tc>
        <w:tc>
          <w:tcPr>
            <w:tcW w:w="4894" w:type="dxa"/>
            <w:gridSpan w:val="2"/>
          </w:tcPr>
          <w:p w14:paraId="273FCE35" w14:textId="77777777" w:rsidR="00FD7BAD" w:rsidRPr="005331FC" w:rsidRDefault="00FD7BAD" w:rsidP="00D824D7">
            <w:pPr>
              <w:widowControl/>
              <w:spacing w:line="400" w:lineRule="exact"/>
              <w:jc w:val="left"/>
              <w:rPr>
                <w:rFonts w:ascii="仿宋_GB2312" w:hAnsi="宋体" w:cs="仿宋_GB2312"/>
                <w:color w:val="000000"/>
                <w:sz w:val="24"/>
                <w:lang w:bidi="ar"/>
              </w:rPr>
            </w:pPr>
            <w:r w:rsidRPr="005331FC">
              <w:rPr>
                <w:rFonts w:asciiTheme="minorEastAsia" w:hAnsiTheme="minorEastAsia" w:cstheme="minorEastAsia" w:hint="eastAsia"/>
                <w:sz w:val="28"/>
                <w:szCs w:val="28"/>
              </w:rPr>
              <w:t>单位名称：</w:t>
            </w:r>
            <w:r w:rsidRPr="005331FC">
              <w:rPr>
                <w:rFonts w:ascii="仿宋_GB2312" w:eastAsia="仿宋_GB2312" w:hAnsi="宋体" w:cs="仿宋_GB2312" w:hint="eastAsia"/>
                <w:color w:val="000000"/>
                <w:sz w:val="24"/>
                <w:lang w:bidi="ar"/>
              </w:rPr>
              <w:t xml:space="preserve"> </w:t>
            </w:r>
          </w:p>
          <w:p w14:paraId="55D696E7" w14:textId="77777777" w:rsidR="00FD7BAD" w:rsidRPr="005331FC" w:rsidRDefault="00FD7BAD" w:rsidP="00D824D7">
            <w:pPr>
              <w:widowControl/>
              <w:spacing w:line="400" w:lineRule="exact"/>
              <w:ind w:rightChars="-244" w:right="-512"/>
              <w:rPr>
                <w:rFonts w:ascii="仿宋_GB2312" w:hAnsi="宋体" w:cs="仿宋_GB2312"/>
                <w:color w:val="000000"/>
                <w:sz w:val="24"/>
                <w:lang w:bidi="ar"/>
              </w:rPr>
            </w:pPr>
            <w:r w:rsidRPr="005331FC">
              <w:rPr>
                <w:rFonts w:asciiTheme="minorEastAsia" w:hAnsiTheme="minorEastAsia" w:cstheme="minorEastAsia" w:hint="eastAsia"/>
                <w:sz w:val="28"/>
                <w:szCs w:val="28"/>
              </w:rPr>
              <w:t>开户行：</w:t>
            </w:r>
            <w:r w:rsidRPr="005331FC">
              <w:rPr>
                <w:rFonts w:ascii="仿宋_GB2312" w:eastAsia="仿宋_GB2312" w:hAnsi="宋体" w:cs="仿宋_GB2312" w:hint="eastAsia"/>
                <w:color w:val="000000"/>
                <w:sz w:val="24"/>
                <w:lang w:bidi="ar"/>
              </w:rPr>
              <w:t xml:space="preserve"> </w:t>
            </w:r>
          </w:p>
          <w:p w14:paraId="2467F8FB" w14:textId="77777777" w:rsidR="00FD7BAD" w:rsidRPr="005331FC" w:rsidRDefault="00FD7BAD" w:rsidP="00D824D7">
            <w:pPr>
              <w:widowControl/>
              <w:spacing w:line="400" w:lineRule="exact"/>
              <w:jc w:val="left"/>
              <w:rPr>
                <w:rFonts w:asciiTheme="minorEastAsia" w:hAnsiTheme="minorEastAsia" w:cstheme="minorEastAsia"/>
                <w:sz w:val="24"/>
                <w:szCs w:val="24"/>
              </w:rPr>
            </w:pPr>
            <w:r w:rsidRPr="005331FC">
              <w:rPr>
                <w:rFonts w:asciiTheme="minorEastAsia" w:hAnsiTheme="minorEastAsia" w:cstheme="minorEastAsia" w:hint="eastAsia"/>
                <w:sz w:val="28"/>
                <w:szCs w:val="28"/>
              </w:rPr>
              <w:t>账号：</w:t>
            </w:r>
            <w:r w:rsidRPr="005331FC">
              <w:rPr>
                <w:rFonts w:ascii="仿宋_GB2312" w:eastAsia="仿宋_GB2312" w:hAnsi="宋体" w:cs="仿宋_GB2312" w:hint="eastAsia"/>
                <w:color w:val="000000"/>
                <w:sz w:val="24"/>
                <w:szCs w:val="24"/>
                <w:lang w:bidi="ar"/>
              </w:rPr>
              <w:t xml:space="preserve"> </w:t>
            </w:r>
          </w:p>
          <w:p w14:paraId="43C77F96"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联系人：</w:t>
            </w:r>
            <w:r w:rsidRPr="005331FC">
              <w:rPr>
                <w:rFonts w:ascii="仿宋_GB2312" w:eastAsia="仿宋_GB2312" w:hAnsi="宋体" w:cs="仿宋_GB2312" w:hint="eastAsia"/>
                <w:color w:val="000000"/>
                <w:sz w:val="24"/>
                <w:lang w:bidi="ar"/>
              </w:rPr>
              <w:t xml:space="preserve"> </w:t>
            </w:r>
          </w:p>
          <w:p w14:paraId="5776857E" w14:textId="77777777" w:rsidR="00FD7BAD" w:rsidRPr="005331FC" w:rsidRDefault="00FD7BAD" w:rsidP="00D824D7">
            <w:pPr>
              <w:widowControl/>
              <w:spacing w:line="400" w:lineRule="exact"/>
              <w:rPr>
                <w:rFonts w:asciiTheme="minorEastAsia" w:hAnsiTheme="minorEastAsia" w:cstheme="minorEastAsia"/>
                <w:sz w:val="24"/>
                <w:szCs w:val="24"/>
              </w:rPr>
            </w:pPr>
            <w:r w:rsidRPr="005331FC">
              <w:rPr>
                <w:rFonts w:asciiTheme="minorEastAsia" w:hAnsiTheme="minorEastAsia" w:cstheme="minorEastAsia" w:hint="eastAsia"/>
                <w:sz w:val="28"/>
                <w:szCs w:val="28"/>
              </w:rPr>
              <w:t>联系电话：</w:t>
            </w:r>
            <w:r w:rsidRPr="005331FC">
              <w:rPr>
                <w:rFonts w:ascii="仿宋_GB2312" w:eastAsia="仿宋_GB2312" w:hAnsi="宋体" w:cs="仿宋_GB2312" w:hint="eastAsia"/>
                <w:color w:val="000000"/>
                <w:sz w:val="24"/>
                <w:lang w:bidi="ar"/>
              </w:rPr>
              <w:t xml:space="preserve"> </w:t>
            </w:r>
          </w:p>
          <w:p w14:paraId="78EC111B" w14:textId="77777777" w:rsidR="00FD7BAD" w:rsidRPr="005331FC" w:rsidRDefault="00FD7BAD" w:rsidP="00D824D7">
            <w:pPr>
              <w:widowControl/>
              <w:spacing w:line="400" w:lineRule="exact"/>
              <w:rPr>
                <w:rFonts w:asciiTheme="minorEastAsia" w:hAnsiTheme="minorEastAsia" w:cstheme="minorEastAsia"/>
                <w:sz w:val="24"/>
                <w:szCs w:val="24"/>
              </w:rPr>
            </w:pPr>
            <w:r w:rsidRPr="005331FC">
              <w:rPr>
                <w:rFonts w:asciiTheme="minorEastAsia" w:hAnsiTheme="minorEastAsia" w:cstheme="minorEastAsia" w:hint="eastAsia"/>
                <w:sz w:val="28"/>
                <w:szCs w:val="28"/>
              </w:rPr>
              <w:t>时间</w:t>
            </w:r>
            <w:r w:rsidRPr="005331FC">
              <w:rPr>
                <w:rFonts w:asciiTheme="minorEastAsia" w:hAnsiTheme="minorEastAsia" w:cstheme="minorEastAsia" w:hint="eastAsia"/>
                <w:sz w:val="24"/>
                <w:szCs w:val="24"/>
              </w:rPr>
              <w:t>：</w:t>
            </w:r>
            <w:r w:rsidRPr="005331FC">
              <w:rPr>
                <w:rFonts w:ascii="仿宋_GB2312" w:eastAsia="仿宋_GB2312" w:hAnsi="宋体" w:cs="仿宋_GB2312" w:hint="eastAsia"/>
                <w:color w:val="000000"/>
                <w:sz w:val="24"/>
                <w:lang w:bidi="ar"/>
              </w:rPr>
              <w:t>2023年 月 日</w:t>
            </w:r>
          </w:p>
        </w:tc>
      </w:tr>
    </w:tbl>
    <w:p w14:paraId="5F1E2EBB" w14:textId="77777777" w:rsidR="00FD7BAD" w:rsidRPr="005331FC" w:rsidRDefault="00FD7BAD" w:rsidP="006B2595">
      <w:pPr>
        <w:widowControl/>
        <w:spacing w:line="480" w:lineRule="exact"/>
        <w:ind w:firstLineChars="200" w:firstLine="6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双方需据实填写“入库验收确认单”，成都农村产权交易所有限责任公司为双方办理货款或保证金结算审核手续。</w:t>
      </w:r>
    </w:p>
    <w:p w14:paraId="23F3AE93" w14:textId="77777777" w:rsidR="00FD7BAD" w:rsidRPr="005331FC" w:rsidRDefault="00FD7BAD" w:rsidP="00FD7BAD">
      <w:pPr>
        <w:widowControl/>
        <w:spacing w:line="480" w:lineRule="exact"/>
        <w:ind w:leftChars="250" w:left="3225" w:hangingChars="900" w:hanging="27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交易平台名称：成都农村产权交易所有限责任公司。</w:t>
      </w:r>
    </w:p>
    <w:p w14:paraId="567D13CB" w14:textId="77777777" w:rsidR="00FD7BAD" w:rsidRPr="005331FC" w:rsidRDefault="00FD7BAD" w:rsidP="006B2595">
      <w:pPr>
        <w:widowControl/>
        <w:spacing w:line="480" w:lineRule="exact"/>
        <w:ind w:firstLineChars="200" w:firstLine="6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联系电话：028—85987197。</w:t>
      </w:r>
    </w:p>
    <w:p w14:paraId="176D3D26" w14:textId="77777777" w:rsidR="00FD7BAD" w:rsidRPr="005331FC" w:rsidRDefault="00FD7BAD" w:rsidP="006B2595">
      <w:pPr>
        <w:pStyle w:val="a0"/>
        <w:ind w:firstLine="600"/>
        <w:rPr>
          <w:rFonts w:ascii="Times New Roman" w:eastAsia="方正仿宋_GBK" w:hAnsi="Times New Roman" w:cstheme="minorBidi"/>
          <w:bCs/>
          <w:sz w:val="28"/>
          <w:szCs w:val="28"/>
          <w:lang w:bidi="ar"/>
        </w:rPr>
      </w:pPr>
      <w:r w:rsidRPr="005331FC">
        <w:rPr>
          <w:rFonts w:ascii="宋体" w:eastAsia="宋体" w:hAnsi="宋体" w:cs="宋体" w:hint="eastAsia"/>
          <w:color w:val="000000"/>
          <w:kern w:val="0"/>
          <w:sz w:val="30"/>
          <w:szCs w:val="30"/>
          <w:lang w:bidi="ar"/>
        </w:rPr>
        <w:t>联系地点：成都市高新区天府四街300号财智中心2栋B座3楼。</w:t>
      </w:r>
      <w:r w:rsidRPr="005331FC">
        <w:rPr>
          <w:rFonts w:ascii="方正大标宋_GBK" w:eastAsia="方正大标宋_GBK" w:hAnsi="方正大标宋_GBK" w:cs="方正大标宋_GBK" w:hint="eastAsia"/>
          <w:color w:val="171A1D"/>
          <w:kern w:val="0"/>
          <w:sz w:val="32"/>
          <w:szCs w:val="32"/>
          <w:lang w:bidi="ar"/>
        </w:rPr>
        <w:br w:type="page"/>
      </w:r>
      <w:r w:rsidRPr="005331FC">
        <w:rPr>
          <w:rFonts w:ascii="Times New Roman" w:eastAsia="方正仿宋_GBK" w:hAnsi="Times New Roman" w:cstheme="minorBidi" w:hint="eastAsia"/>
          <w:bCs/>
          <w:sz w:val="28"/>
          <w:szCs w:val="28"/>
          <w:lang w:bidi="ar"/>
        </w:rPr>
        <w:lastRenderedPageBreak/>
        <w:t>附件</w:t>
      </w:r>
      <w:r w:rsidRPr="005331FC">
        <w:rPr>
          <w:rFonts w:ascii="Times New Roman" w:eastAsia="方正仿宋_GBK" w:hAnsi="Times New Roman" w:cstheme="minorBidi" w:hint="eastAsia"/>
          <w:bCs/>
          <w:sz w:val="28"/>
          <w:szCs w:val="28"/>
          <w:lang w:bidi="ar"/>
        </w:rPr>
        <w:t>9</w:t>
      </w:r>
    </w:p>
    <w:p w14:paraId="54CF8B95" w14:textId="77777777" w:rsidR="00FD7BAD" w:rsidRPr="005331FC" w:rsidRDefault="00FD7BAD" w:rsidP="00FD7BAD">
      <w:pPr>
        <w:jc w:val="center"/>
        <w:rPr>
          <w:rFonts w:asciiTheme="minorEastAsia" w:hAnsiTheme="minorEastAsia" w:cstheme="minorEastAsia"/>
          <w:sz w:val="44"/>
          <w:szCs w:val="44"/>
        </w:rPr>
      </w:pPr>
      <w:r w:rsidRPr="005331FC">
        <w:rPr>
          <w:rFonts w:asciiTheme="minorEastAsia" w:hAnsiTheme="minorEastAsia" w:cstheme="minorEastAsia" w:hint="eastAsia"/>
          <w:b/>
          <w:bCs/>
          <w:sz w:val="44"/>
          <w:szCs w:val="44"/>
        </w:rPr>
        <w:t>采购质量验收单</w:t>
      </w:r>
    </w:p>
    <w:tbl>
      <w:tblPr>
        <w:tblStyle w:val="a9"/>
        <w:tblW w:w="10380" w:type="dxa"/>
        <w:tblInd w:w="-992" w:type="dxa"/>
        <w:tblLayout w:type="fixed"/>
        <w:tblLook w:val="04A0" w:firstRow="1" w:lastRow="0" w:firstColumn="1" w:lastColumn="0" w:noHBand="0" w:noVBand="1"/>
      </w:tblPr>
      <w:tblGrid>
        <w:gridCol w:w="3192"/>
        <w:gridCol w:w="2017"/>
        <w:gridCol w:w="1295"/>
        <w:gridCol w:w="3876"/>
      </w:tblGrid>
      <w:tr w:rsidR="00FD7BAD" w:rsidRPr="005331FC" w14:paraId="1E682633" w14:textId="77777777" w:rsidTr="00D824D7">
        <w:tc>
          <w:tcPr>
            <w:tcW w:w="3192" w:type="dxa"/>
          </w:tcPr>
          <w:p w14:paraId="392AB67C"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合同号：</w:t>
            </w:r>
            <w:r w:rsidRPr="005331FC">
              <w:rPr>
                <w:rFonts w:asciiTheme="minorEastAsia" w:hAnsiTheme="minorEastAsia" w:cstheme="minorEastAsia" w:hint="eastAsia"/>
                <w:sz w:val="28"/>
                <w:szCs w:val="28"/>
              </w:rPr>
              <w:t xml:space="preserve">  </w:t>
            </w:r>
          </w:p>
        </w:tc>
        <w:tc>
          <w:tcPr>
            <w:tcW w:w="3312" w:type="dxa"/>
            <w:gridSpan w:val="2"/>
          </w:tcPr>
          <w:p w14:paraId="36A78758" w14:textId="77777777" w:rsidR="00FD7BAD" w:rsidRPr="005331FC" w:rsidRDefault="00FD7BAD" w:rsidP="00D824D7">
            <w:pPr>
              <w:widowControl/>
              <w:spacing w:line="400" w:lineRule="exact"/>
              <w:jc w:val="left"/>
              <w:rPr>
                <w:rFonts w:asciiTheme="minorEastAsia" w:eastAsia="仿宋_GB2312" w:hAnsiTheme="minorEastAsia" w:cstheme="minorEastAsia"/>
                <w:sz w:val="28"/>
                <w:szCs w:val="28"/>
              </w:rPr>
            </w:pPr>
            <w:r w:rsidRPr="005331FC">
              <w:rPr>
                <w:rFonts w:asciiTheme="minorEastAsia" w:eastAsiaTheme="minorEastAsia" w:hAnsiTheme="minorEastAsia" w:cstheme="minorEastAsia" w:hint="eastAsia"/>
                <w:sz w:val="28"/>
                <w:szCs w:val="28"/>
              </w:rPr>
              <w:t>品种：</w:t>
            </w:r>
            <w:r w:rsidRPr="005331FC">
              <w:rPr>
                <w:rFonts w:ascii="仿宋_GB2312" w:eastAsia="仿宋_GB2312" w:hAnsi="宋体" w:cs="仿宋_GB2312" w:hint="eastAsia"/>
                <w:color w:val="000000"/>
                <w:sz w:val="28"/>
                <w:szCs w:val="28"/>
                <w:lang w:bidi="ar"/>
              </w:rPr>
              <w:t xml:space="preserve"> </w:t>
            </w:r>
            <w:r w:rsidRPr="005331FC">
              <w:rPr>
                <w:rFonts w:asciiTheme="minorEastAsia" w:eastAsia="仿宋_GB2312" w:hAnsiTheme="minorEastAsia" w:cstheme="minorEastAsia" w:hint="eastAsia"/>
                <w:sz w:val="28"/>
                <w:szCs w:val="28"/>
              </w:rPr>
              <w:t xml:space="preserve"> </w:t>
            </w:r>
          </w:p>
        </w:tc>
        <w:tc>
          <w:tcPr>
            <w:tcW w:w="3876" w:type="dxa"/>
          </w:tcPr>
          <w:p w14:paraId="53FFFBB5"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eastAsiaTheme="minorEastAsia" w:hAnsiTheme="minorEastAsia" w:cstheme="minorEastAsia" w:hint="eastAsia"/>
                <w:sz w:val="28"/>
                <w:szCs w:val="28"/>
              </w:rPr>
              <w:t>成交日期：</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年</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月</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日</w:t>
            </w:r>
          </w:p>
        </w:tc>
      </w:tr>
      <w:tr w:rsidR="00FD7BAD" w:rsidRPr="005331FC" w14:paraId="2697AEFC" w14:textId="77777777" w:rsidTr="00D824D7">
        <w:tc>
          <w:tcPr>
            <w:tcW w:w="3192" w:type="dxa"/>
          </w:tcPr>
          <w:p w14:paraId="1C8E2508"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标的号：</w:t>
            </w:r>
            <w:r w:rsidRPr="005331FC">
              <w:rPr>
                <w:rFonts w:asciiTheme="minorEastAsia" w:hAnsiTheme="minorEastAsia" w:cstheme="minorEastAsia" w:hint="eastAsia"/>
                <w:sz w:val="28"/>
                <w:szCs w:val="28"/>
              </w:rPr>
              <w:t xml:space="preserve"> </w:t>
            </w:r>
          </w:p>
        </w:tc>
        <w:tc>
          <w:tcPr>
            <w:tcW w:w="3312" w:type="dxa"/>
            <w:gridSpan w:val="2"/>
          </w:tcPr>
          <w:p w14:paraId="142F67B8"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采购</w:t>
            </w:r>
            <w:r w:rsidRPr="005331FC">
              <w:rPr>
                <w:rFonts w:asciiTheme="minorEastAsia" w:eastAsiaTheme="minorEastAsia" w:hAnsiTheme="minorEastAsia" w:cstheme="minorEastAsia" w:hint="eastAsia"/>
                <w:sz w:val="28"/>
                <w:szCs w:val="28"/>
              </w:rPr>
              <w:t>合同数量：</w:t>
            </w:r>
            <w:r w:rsidRPr="005331FC">
              <w:rPr>
                <w:rFonts w:asciiTheme="minorEastAsia" w:hAnsiTheme="minorEastAsia" w:cstheme="minorEastAsia" w:hint="eastAsia"/>
                <w:sz w:val="28"/>
                <w:szCs w:val="28"/>
              </w:rPr>
              <w:t xml:space="preserve"> </w:t>
            </w:r>
            <w:r w:rsidRPr="005331FC">
              <w:rPr>
                <w:rFonts w:asciiTheme="minorEastAsia" w:hAnsiTheme="minorEastAsia" w:cstheme="minorEastAsia" w:hint="eastAsia"/>
                <w:sz w:val="28"/>
                <w:szCs w:val="28"/>
              </w:rPr>
              <w:t>吨</w:t>
            </w:r>
          </w:p>
        </w:tc>
        <w:tc>
          <w:tcPr>
            <w:tcW w:w="3876" w:type="dxa"/>
          </w:tcPr>
          <w:p w14:paraId="79AAC014"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eastAsiaTheme="minorEastAsia" w:hAnsiTheme="minorEastAsia" w:cstheme="minorEastAsia" w:hint="eastAsia"/>
                <w:sz w:val="28"/>
                <w:szCs w:val="28"/>
              </w:rPr>
              <w:t>等级：</w:t>
            </w:r>
            <w:r w:rsidRPr="005331FC">
              <w:rPr>
                <w:rFonts w:asciiTheme="minorEastAsia" w:hAnsiTheme="minorEastAsia" w:cstheme="minorEastAsia" w:hint="eastAsia"/>
                <w:sz w:val="28"/>
                <w:szCs w:val="28"/>
              </w:rPr>
              <w:t xml:space="preserve">  </w:t>
            </w:r>
          </w:p>
        </w:tc>
      </w:tr>
      <w:tr w:rsidR="00FD7BAD" w:rsidRPr="005331FC" w14:paraId="2D53363A" w14:textId="77777777" w:rsidTr="00D824D7">
        <w:trPr>
          <w:trHeight w:val="596"/>
        </w:trPr>
        <w:tc>
          <w:tcPr>
            <w:tcW w:w="3192" w:type="dxa"/>
          </w:tcPr>
          <w:p w14:paraId="2420CCCB"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本次采购质量验收数量</w:t>
            </w:r>
          </w:p>
        </w:tc>
        <w:tc>
          <w:tcPr>
            <w:tcW w:w="7188" w:type="dxa"/>
            <w:gridSpan w:val="3"/>
          </w:tcPr>
          <w:p w14:paraId="195D5A05" w14:textId="77777777" w:rsidR="00FD7BAD" w:rsidRPr="005331FC" w:rsidRDefault="00FD7BAD" w:rsidP="00D824D7">
            <w:pPr>
              <w:widowControl/>
              <w:spacing w:line="400" w:lineRule="exact"/>
              <w:ind w:firstLineChars="600" w:firstLine="1680"/>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吨</w:t>
            </w:r>
            <w:r w:rsidRPr="005331FC">
              <w:rPr>
                <w:rFonts w:asciiTheme="minorEastAsia" w:hAnsiTheme="minorEastAsia" w:cstheme="minorEastAsia" w:hint="eastAsia"/>
                <w:sz w:val="28"/>
                <w:szCs w:val="28"/>
              </w:rPr>
              <w:t xml:space="preserve">       </w:t>
            </w:r>
          </w:p>
        </w:tc>
      </w:tr>
      <w:tr w:rsidR="00FD7BAD" w:rsidRPr="005331FC" w14:paraId="581F5BF7" w14:textId="77777777" w:rsidTr="00D824D7">
        <w:trPr>
          <w:trHeight w:val="596"/>
        </w:trPr>
        <w:tc>
          <w:tcPr>
            <w:tcW w:w="3192" w:type="dxa"/>
            <w:vMerge w:val="restart"/>
            <w:vAlign w:val="center"/>
          </w:tcPr>
          <w:p w14:paraId="6C5422B0"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b/>
                <w:bCs/>
                <w:sz w:val="28"/>
                <w:szCs w:val="28"/>
              </w:rPr>
              <w:t>买方填写</w:t>
            </w:r>
          </w:p>
        </w:tc>
        <w:tc>
          <w:tcPr>
            <w:tcW w:w="7188" w:type="dxa"/>
            <w:gridSpan w:val="3"/>
          </w:tcPr>
          <w:p w14:paraId="72C3AF0C"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是否出具质检报告：</w:t>
            </w:r>
            <w:r w:rsidRPr="005331FC">
              <w:rPr>
                <w:rFonts w:ascii="微软雅黑" w:eastAsia="微软雅黑" w:hAnsi="微软雅黑" w:cs="微软雅黑" w:hint="eastAsia"/>
                <w:sz w:val="28"/>
                <w:szCs w:val="28"/>
              </w:rPr>
              <w:t>❏</w:t>
            </w:r>
            <w:r w:rsidRPr="005331FC">
              <w:rPr>
                <w:rFonts w:asciiTheme="minorEastAsia" w:hAnsiTheme="minorEastAsia" w:cstheme="minorEastAsia" w:hint="eastAsia"/>
                <w:sz w:val="28"/>
                <w:szCs w:val="28"/>
              </w:rPr>
              <w:t>是</w:t>
            </w:r>
            <w:r w:rsidRPr="005331FC">
              <w:rPr>
                <w:rFonts w:asciiTheme="minorEastAsia" w:hAnsiTheme="minorEastAsia" w:cstheme="minorEastAsia" w:hint="eastAsia"/>
                <w:sz w:val="28"/>
                <w:szCs w:val="28"/>
              </w:rPr>
              <w:t xml:space="preserve">   </w:t>
            </w:r>
            <w:r w:rsidRPr="005331FC">
              <w:rPr>
                <w:rFonts w:ascii="微软雅黑" w:eastAsia="微软雅黑" w:hAnsi="微软雅黑" w:cs="微软雅黑" w:hint="eastAsia"/>
                <w:sz w:val="28"/>
                <w:szCs w:val="28"/>
              </w:rPr>
              <w:t>❏否</w:t>
            </w:r>
          </w:p>
        </w:tc>
      </w:tr>
      <w:tr w:rsidR="00FD7BAD" w:rsidRPr="005331FC" w14:paraId="6519F992" w14:textId="77777777" w:rsidTr="00D824D7">
        <w:trPr>
          <w:trHeight w:val="596"/>
        </w:trPr>
        <w:tc>
          <w:tcPr>
            <w:tcW w:w="3192" w:type="dxa"/>
            <w:vMerge/>
          </w:tcPr>
          <w:p w14:paraId="4617EF44" w14:textId="77777777" w:rsidR="00FD7BAD" w:rsidRPr="005331FC" w:rsidRDefault="00FD7BAD" w:rsidP="00D824D7">
            <w:pPr>
              <w:widowControl/>
              <w:spacing w:line="400" w:lineRule="exact"/>
              <w:jc w:val="left"/>
              <w:rPr>
                <w:rFonts w:asciiTheme="minorEastAsia" w:hAnsiTheme="minorEastAsia" w:cstheme="minorEastAsia"/>
                <w:sz w:val="28"/>
                <w:szCs w:val="28"/>
              </w:rPr>
            </w:pPr>
          </w:p>
        </w:tc>
        <w:tc>
          <w:tcPr>
            <w:tcW w:w="7188" w:type="dxa"/>
            <w:gridSpan w:val="3"/>
          </w:tcPr>
          <w:p w14:paraId="1F42EA0F"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采购质量是否符合要求：</w:t>
            </w:r>
            <w:r w:rsidRPr="005331FC">
              <w:rPr>
                <w:rFonts w:ascii="微软雅黑" w:eastAsia="微软雅黑" w:hAnsi="微软雅黑" w:cs="微软雅黑" w:hint="eastAsia"/>
                <w:sz w:val="28"/>
                <w:szCs w:val="28"/>
              </w:rPr>
              <w:t>❏</w:t>
            </w:r>
            <w:r w:rsidRPr="005331FC">
              <w:rPr>
                <w:rFonts w:asciiTheme="minorEastAsia" w:hAnsiTheme="minorEastAsia" w:cstheme="minorEastAsia" w:hint="eastAsia"/>
                <w:sz w:val="28"/>
                <w:szCs w:val="28"/>
              </w:rPr>
              <w:t>是</w:t>
            </w:r>
            <w:r w:rsidRPr="005331FC">
              <w:rPr>
                <w:rFonts w:asciiTheme="minorEastAsia" w:hAnsiTheme="minorEastAsia" w:cstheme="minorEastAsia" w:hint="eastAsia"/>
                <w:sz w:val="28"/>
                <w:szCs w:val="28"/>
              </w:rPr>
              <w:t xml:space="preserve">   </w:t>
            </w:r>
            <w:r w:rsidRPr="005331FC">
              <w:rPr>
                <w:rFonts w:ascii="微软雅黑" w:eastAsia="微软雅黑" w:hAnsi="微软雅黑" w:cs="微软雅黑" w:hint="eastAsia"/>
                <w:sz w:val="28"/>
                <w:szCs w:val="28"/>
              </w:rPr>
              <w:t>❏否</w:t>
            </w:r>
          </w:p>
        </w:tc>
      </w:tr>
      <w:tr w:rsidR="00FD7BAD" w:rsidRPr="005331FC" w14:paraId="73E9792D" w14:textId="77777777" w:rsidTr="00D824D7">
        <w:trPr>
          <w:trHeight w:val="739"/>
        </w:trPr>
        <w:tc>
          <w:tcPr>
            <w:tcW w:w="10380" w:type="dxa"/>
            <w:gridSpan w:val="4"/>
          </w:tcPr>
          <w:p w14:paraId="308831C1"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买卖双方对签订合同粮食的数量、质量无争议并确认，按合同约定划转剩余货款。</w:t>
            </w:r>
          </w:p>
        </w:tc>
      </w:tr>
      <w:tr w:rsidR="00FD7BAD" w:rsidRPr="005331FC" w14:paraId="0324C838" w14:textId="77777777" w:rsidTr="00D824D7">
        <w:trPr>
          <w:trHeight w:val="979"/>
        </w:trPr>
        <w:tc>
          <w:tcPr>
            <w:tcW w:w="10380" w:type="dxa"/>
            <w:gridSpan w:val="4"/>
          </w:tcPr>
          <w:p w14:paraId="5EDA98CD"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备注：</w:t>
            </w:r>
          </w:p>
        </w:tc>
      </w:tr>
      <w:tr w:rsidR="00FD7BAD" w:rsidRPr="005331FC" w14:paraId="478B007D" w14:textId="77777777" w:rsidTr="00D824D7">
        <w:trPr>
          <w:trHeight w:val="504"/>
        </w:trPr>
        <w:tc>
          <w:tcPr>
            <w:tcW w:w="5209" w:type="dxa"/>
            <w:gridSpan w:val="2"/>
          </w:tcPr>
          <w:p w14:paraId="3521B45B" w14:textId="77777777" w:rsidR="00FD7BAD" w:rsidRPr="005331FC" w:rsidRDefault="00FD7BAD" w:rsidP="00D824D7">
            <w:pPr>
              <w:widowControl/>
              <w:spacing w:line="400" w:lineRule="exact"/>
              <w:jc w:val="center"/>
              <w:rPr>
                <w:rFonts w:asciiTheme="minorEastAsia" w:hAnsiTheme="minorEastAsia" w:cstheme="minorEastAsia"/>
                <w:sz w:val="28"/>
                <w:szCs w:val="28"/>
              </w:rPr>
            </w:pPr>
            <w:r w:rsidRPr="005331FC">
              <w:rPr>
                <w:rFonts w:asciiTheme="minorEastAsia" w:hAnsiTheme="minorEastAsia" w:cstheme="minorEastAsia" w:hint="eastAsia"/>
                <w:sz w:val="28"/>
                <w:szCs w:val="28"/>
              </w:rPr>
              <w:t>买</w:t>
            </w:r>
            <w:r w:rsidRPr="005331FC">
              <w:rPr>
                <w:rFonts w:asciiTheme="minorEastAsia" w:eastAsiaTheme="minorEastAsia" w:hAnsiTheme="minorEastAsia" w:cstheme="minorEastAsia" w:hint="eastAsia"/>
                <w:sz w:val="28"/>
                <w:szCs w:val="28"/>
              </w:rPr>
              <w:t>方（签章）</w:t>
            </w:r>
          </w:p>
        </w:tc>
        <w:tc>
          <w:tcPr>
            <w:tcW w:w="5171" w:type="dxa"/>
            <w:gridSpan w:val="2"/>
          </w:tcPr>
          <w:p w14:paraId="6910E0BF" w14:textId="77777777" w:rsidR="00FD7BAD" w:rsidRPr="005331FC" w:rsidRDefault="00FD7BAD" w:rsidP="00D824D7">
            <w:pPr>
              <w:widowControl/>
              <w:spacing w:line="400" w:lineRule="exact"/>
              <w:jc w:val="center"/>
              <w:rPr>
                <w:rFonts w:asciiTheme="minorEastAsia" w:hAnsiTheme="minorEastAsia" w:cstheme="minorEastAsia"/>
                <w:sz w:val="28"/>
                <w:szCs w:val="28"/>
              </w:rPr>
            </w:pPr>
            <w:r w:rsidRPr="005331FC">
              <w:rPr>
                <w:rFonts w:asciiTheme="minorEastAsia" w:eastAsiaTheme="minorEastAsia" w:hAnsiTheme="minorEastAsia" w:cstheme="minorEastAsia" w:hint="eastAsia"/>
                <w:sz w:val="28"/>
                <w:szCs w:val="28"/>
              </w:rPr>
              <w:t>卖方（签章）</w:t>
            </w:r>
          </w:p>
        </w:tc>
      </w:tr>
      <w:tr w:rsidR="00FD7BAD" w:rsidRPr="005331FC" w14:paraId="58888F52" w14:textId="77777777" w:rsidTr="00D824D7">
        <w:trPr>
          <w:trHeight w:val="2276"/>
        </w:trPr>
        <w:tc>
          <w:tcPr>
            <w:tcW w:w="5209" w:type="dxa"/>
            <w:gridSpan w:val="2"/>
          </w:tcPr>
          <w:p w14:paraId="3A9E93FA"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单位名称：</w:t>
            </w:r>
            <w:r w:rsidRPr="005331FC">
              <w:rPr>
                <w:rFonts w:ascii="仿宋_GB2312" w:eastAsia="仿宋_GB2312" w:hAnsi="宋体" w:cs="仿宋_GB2312" w:hint="eastAsia"/>
                <w:color w:val="000000"/>
                <w:sz w:val="24"/>
                <w:lang w:bidi="ar"/>
              </w:rPr>
              <w:t xml:space="preserve"> </w:t>
            </w:r>
          </w:p>
          <w:p w14:paraId="709FAC1E" w14:textId="77777777" w:rsidR="00FD7BAD" w:rsidRPr="005331FC" w:rsidRDefault="00FD7BAD" w:rsidP="00D824D7">
            <w:pPr>
              <w:widowControl/>
              <w:spacing w:line="400" w:lineRule="exact"/>
              <w:jc w:val="left"/>
              <w:rPr>
                <w:rFonts w:ascii="仿宋_GB2312" w:eastAsia="仿宋_GB2312" w:hAnsi="宋体" w:cs="仿宋_GB2312"/>
                <w:color w:val="000000"/>
                <w:sz w:val="24"/>
                <w:szCs w:val="24"/>
                <w:lang w:bidi="ar"/>
              </w:rPr>
            </w:pPr>
            <w:r w:rsidRPr="005331FC">
              <w:rPr>
                <w:rFonts w:asciiTheme="minorEastAsia" w:hAnsiTheme="minorEastAsia" w:cstheme="minorEastAsia" w:hint="eastAsia"/>
                <w:sz w:val="28"/>
                <w:szCs w:val="28"/>
              </w:rPr>
              <w:t>开户行：</w:t>
            </w:r>
            <w:r w:rsidRPr="005331FC">
              <w:rPr>
                <w:rFonts w:ascii="仿宋_GB2312" w:eastAsia="仿宋_GB2312" w:hAnsi="宋体" w:cs="仿宋_GB2312" w:hint="eastAsia"/>
                <w:color w:val="000000"/>
                <w:sz w:val="24"/>
                <w:szCs w:val="24"/>
                <w:lang w:bidi="ar"/>
              </w:rPr>
              <w:t xml:space="preserve"> </w:t>
            </w:r>
          </w:p>
          <w:p w14:paraId="389AF3FC" w14:textId="77777777" w:rsidR="00FD7BAD" w:rsidRPr="005331FC" w:rsidRDefault="00FD7BAD" w:rsidP="00D824D7">
            <w:pPr>
              <w:widowControl/>
              <w:spacing w:line="400" w:lineRule="exact"/>
              <w:jc w:val="left"/>
              <w:rPr>
                <w:rFonts w:ascii="仿宋_GB2312" w:eastAsia="仿宋_GB2312" w:hAnsi="宋体" w:cs="仿宋_GB2312"/>
                <w:color w:val="000000"/>
                <w:sz w:val="24"/>
                <w:szCs w:val="24"/>
                <w:lang w:bidi="ar"/>
              </w:rPr>
            </w:pPr>
            <w:r w:rsidRPr="005331FC">
              <w:rPr>
                <w:rFonts w:asciiTheme="minorEastAsia" w:hAnsiTheme="minorEastAsia" w:cstheme="minorEastAsia" w:hint="eastAsia"/>
                <w:sz w:val="28"/>
                <w:szCs w:val="28"/>
              </w:rPr>
              <w:t>账号：</w:t>
            </w:r>
            <w:r w:rsidRPr="005331FC">
              <w:rPr>
                <w:rFonts w:ascii="仿宋_GB2312" w:eastAsia="仿宋_GB2312" w:hAnsi="宋体" w:cs="仿宋_GB2312" w:hint="eastAsia"/>
                <w:color w:val="000000"/>
                <w:sz w:val="24"/>
                <w:szCs w:val="24"/>
                <w:lang w:bidi="ar"/>
              </w:rPr>
              <w:t xml:space="preserve"> </w:t>
            </w:r>
          </w:p>
          <w:p w14:paraId="2B8ED268"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联系人：</w:t>
            </w:r>
          </w:p>
          <w:p w14:paraId="212A9AAD"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联系电话：</w:t>
            </w:r>
          </w:p>
          <w:p w14:paraId="7A7CAFD8" w14:textId="77777777" w:rsidR="00FD7BAD" w:rsidRPr="005331FC" w:rsidRDefault="00FD7BAD" w:rsidP="00D824D7">
            <w:pPr>
              <w:widowControl/>
              <w:spacing w:line="400" w:lineRule="exact"/>
              <w:jc w:val="left"/>
              <w:rPr>
                <w:rFonts w:asciiTheme="minorEastAsia" w:hAnsiTheme="minorEastAsia" w:cstheme="minorEastAsia"/>
                <w:sz w:val="24"/>
                <w:szCs w:val="24"/>
              </w:rPr>
            </w:pPr>
            <w:r w:rsidRPr="005331FC">
              <w:rPr>
                <w:rFonts w:asciiTheme="minorEastAsia" w:hAnsiTheme="minorEastAsia" w:cstheme="minorEastAsia" w:hint="eastAsia"/>
                <w:sz w:val="28"/>
                <w:szCs w:val="28"/>
              </w:rPr>
              <w:t>时间</w:t>
            </w:r>
            <w:r w:rsidRPr="005331FC">
              <w:rPr>
                <w:rFonts w:asciiTheme="minorEastAsia" w:hAnsiTheme="minorEastAsia" w:cstheme="minorEastAsia" w:hint="eastAsia"/>
                <w:sz w:val="24"/>
                <w:szCs w:val="24"/>
              </w:rPr>
              <w:t>：</w:t>
            </w:r>
            <w:r w:rsidRPr="005331FC">
              <w:rPr>
                <w:rFonts w:ascii="仿宋_GB2312" w:eastAsia="仿宋_GB2312" w:hAnsi="宋体" w:cs="仿宋_GB2312" w:hint="eastAsia"/>
                <w:color w:val="000000"/>
                <w:sz w:val="24"/>
                <w:lang w:bidi="ar"/>
              </w:rPr>
              <w:t>2023年 月 日</w:t>
            </w:r>
          </w:p>
        </w:tc>
        <w:tc>
          <w:tcPr>
            <w:tcW w:w="5171" w:type="dxa"/>
            <w:gridSpan w:val="2"/>
          </w:tcPr>
          <w:p w14:paraId="1C72D8DF" w14:textId="77777777" w:rsidR="00FD7BAD" w:rsidRPr="005331FC" w:rsidRDefault="00FD7BAD" w:rsidP="00D824D7">
            <w:pPr>
              <w:widowControl/>
              <w:spacing w:line="400" w:lineRule="exact"/>
              <w:jc w:val="left"/>
              <w:rPr>
                <w:rFonts w:ascii="仿宋_GB2312" w:hAnsi="宋体" w:cs="仿宋_GB2312"/>
                <w:color w:val="000000"/>
                <w:sz w:val="24"/>
                <w:lang w:bidi="ar"/>
              </w:rPr>
            </w:pPr>
            <w:r w:rsidRPr="005331FC">
              <w:rPr>
                <w:rFonts w:asciiTheme="minorEastAsia" w:hAnsiTheme="minorEastAsia" w:cstheme="minorEastAsia" w:hint="eastAsia"/>
                <w:sz w:val="28"/>
                <w:szCs w:val="28"/>
              </w:rPr>
              <w:t>单位名称：</w:t>
            </w:r>
            <w:r w:rsidRPr="005331FC">
              <w:rPr>
                <w:rFonts w:ascii="仿宋_GB2312" w:eastAsia="仿宋_GB2312" w:hAnsi="宋体" w:cs="仿宋_GB2312" w:hint="eastAsia"/>
                <w:color w:val="000000"/>
                <w:sz w:val="24"/>
                <w:lang w:bidi="ar"/>
              </w:rPr>
              <w:t xml:space="preserve"> </w:t>
            </w:r>
          </w:p>
          <w:p w14:paraId="7CF6AFF6" w14:textId="77777777" w:rsidR="00FD7BAD" w:rsidRPr="005331FC" w:rsidRDefault="00FD7BAD" w:rsidP="00D824D7">
            <w:pPr>
              <w:widowControl/>
              <w:spacing w:line="400" w:lineRule="exact"/>
              <w:ind w:rightChars="-244" w:right="-512"/>
              <w:rPr>
                <w:rFonts w:ascii="仿宋_GB2312" w:hAnsi="宋体" w:cs="仿宋_GB2312"/>
                <w:color w:val="000000"/>
                <w:sz w:val="24"/>
                <w:lang w:bidi="ar"/>
              </w:rPr>
            </w:pPr>
            <w:r w:rsidRPr="005331FC">
              <w:rPr>
                <w:rFonts w:asciiTheme="minorEastAsia" w:hAnsiTheme="minorEastAsia" w:cstheme="minorEastAsia" w:hint="eastAsia"/>
                <w:sz w:val="28"/>
                <w:szCs w:val="28"/>
              </w:rPr>
              <w:t>开户行：</w:t>
            </w:r>
            <w:r w:rsidRPr="005331FC">
              <w:rPr>
                <w:rFonts w:ascii="仿宋_GB2312" w:eastAsia="仿宋_GB2312" w:hAnsi="宋体" w:cs="仿宋_GB2312" w:hint="eastAsia"/>
                <w:color w:val="000000"/>
                <w:sz w:val="24"/>
                <w:lang w:bidi="ar"/>
              </w:rPr>
              <w:t xml:space="preserve"> </w:t>
            </w:r>
          </w:p>
          <w:p w14:paraId="1EC95F1D" w14:textId="77777777" w:rsidR="00FD7BAD" w:rsidRPr="005331FC" w:rsidRDefault="00FD7BAD" w:rsidP="00D824D7">
            <w:pPr>
              <w:widowControl/>
              <w:spacing w:line="400" w:lineRule="exact"/>
              <w:jc w:val="left"/>
              <w:rPr>
                <w:rFonts w:asciiTheme="minorEastAsia" w:hAnsiTheme="minorEastAsia" w:cstheme="minorEastAsia"/>
                <w:sz w:val="24"/>
                <w:szCs w:val="24"/>
              </w:rPr>
            </w:pPr>
            <w:r w:rsidRPr="005331FC">
              <w:rPr>
                <w:rFonts w:asciiTheme="minorEastAsia" w:hAnsiTheme="minorEastAsia" w:cstheme="minorEastAsia" w:hint="eastAsia"/>
                <w:sz w:val="28"/>
                <w:szCs w:val="28"/>
              </w:rPr>
              <w:t>账号：</w:t>
            </w:r>
            <w:r w:rsidRPr="005331FC">
              <w:rPr>
                <w:rFonts w:ascii="仿宋_GB2312" w:eastAsia="仿宋_GB2312" w:hAnsi="宋体" w:cs="仿宋_GB2312" w:hint="eastAsia"/>
                <w:color w:val="000000"/>
                <w:sz w:val="24"/>
                <w:szCs w:val="24"/>
                <w:lang w:bidi="ar"/>
              </w:rPr>
              <w:t xml:space="preserve"> </w:t>
            </w:r>
          </w:p>
          <w:p w14:paraId="2E52A0FF" w14:textId="77777777" w:rsidR="00FD7BAD" w:rsidRPr="005331FC" w:rsidRDefault="00FD7BAD" w:rsidP="00D824D7">
            <w:pPr>
              <w:widowControl/>
              <w:spacing w:line="400" w:lineRule="exact"/>
              <w:jc w:val="left"/>
              <w:rPr>
                <w:rFonts w:asciiTheme="minorEastAsia" w:hAnsiTheme="minorEastAsia" w:cstheme="minorEastAsia"/>
                <w:sz w:val="28"/>
                <w:szCs w:val="28"/>
              </w:rPr>
            </w:pPr>
            <w:r w:rsidRPr="005331FC">
              <w:rPr>
                <w:rFonts w:asciiTheme="minorEastAsia" w:hAnsiTheme="minorEastAsia" w:cstheme="minorEastAsia" w:hint="eastAsia"/>
                <w:sz w:val="28"/>
                <w:szCs w:val="28"/>
              </w:rPr>
              <w:t>联系人：</w:t>
            </w:r>
            <w:r w:rsidRPr="005331FC">
              <w:rPr>
                <w:rFonts w:ascii="仿宋_GB2312" w:eastAsia="仿宋_GB2312" w:hAnsi="宋体" w:cs="仿宋_GB2312" w:hint="eastAsia"/>
                <w:color w:val="000000"/>
                <w:sz w:val="24"/>
                <w:lang w:bidi="ar"/>
              </w:rPr>
              <w:t xml:space="preserve"> </w:t>
            </w:r>
          </w:p>
          <w:p w14:paraId="32F718B9" w14:textId="77777777" w:rsidR="00FD7BAD" w:rsidRPr="005331FC" w:rsidRDefault="00FD7BAD" w:rsidP="00D824D7">
            <w:pPr>
              <w:widowControl/>
              <w:spacing w:line="400" w:lineRule="exact"/>
              <w:rPr>
                <w:rFonts w:asciiTheme="minorEastAsia" w:hAnsiTheme="minorEastAsia" w:cstheme="minorEastAsia"/>
                <w:sz w:val="24"/>
                <w:szCs w:val="24"/>
              </w:rPr>
            </w:pPr>
            <w:r w:rsidRPr="005331FC">
              <w:rPr>
                <w:rFonts w:asciiTheme="minorEastAsia" w:hAnsiTheme="minorEastAsia" w:cstheme="minorEastAsia" w:hint="eastAsia"/>
                <w:sz w:val="28"/>
                <w:szCs w:val="28"/>
              </w:rPr>
              <w:t>联系电话：</w:t>
            </w:r>
            <w:r w:rsidRPr="005331FC">
              <w:rPr>
                <w:rFonts w:ascii="仿宋_GB2312" w:eastAsia="仿宋_GB2312" w:hAnsi="宋体" w:cs="仿宋_GB2312" w:hint="eastAsia"/>
                <w:color w:val="000000"/>
                <w:sz w:val="24"/>
                <w:lang w:bidi="ar"/>
              </w:rPr>
              <w:t xml:space="preserve"> </w:t>
            </w:r>
          </w:p>
          <w:p w14:paraId="4C7C52FD" w14:textId="77777777" w:rsidR="00FD7BAD" w:rsidRPr="005331FC" w:rsidRDefault="00FD7BAD" w:rsidP="00D824D7">
            <w:pPr>
              <w:widowControl/>
              <w:spacing w:line="400" w:lineRule="exact"/>
              <w:rPr>
                <w:rFonts w:asciiTheme="minorEastAsia" w:hAnsiTheme="minorEastAsia" w:cstheme="minorEastAsia"/>
                <w:sz w:val="24"/>
                <w:szCs w:val="24"/>
              </w:rPr>
            </w:pPr>
            <w:r w:rsidRPr="005331FC">
              <w:rPr>
                <w:rFonts w:asciiTheme="minorEastAsia" w:hAnsiTheme="minorEastAsia" w:cstheme="minorEastAsia" w:hint="eastAsia"/>
                <w:sz w:val="28"/>
                <w:szCs w:val="28"/>
              </w:rPr>
              <w:t>时间</w:t>
            </w:r>
            <w:r w:rsidRPr="005331FC">
              <w:rPr>
                <w:rFonts w:asciiTheme="minorEastAsia" w:hAnsiTheme="minorEastAsia" w:cstheme="minorEastAsia" w:hint="eastAsia"/>
                <w:sz w:val="24"/>
                <w:szCs w:val="24"/>
              </w:rPr>
              <w:t>：</w:t>
            </w:r>
            <w:r w:rsidRPr="005331FC">
              <w:rPr>
                <w:rFonts w:ascii="仿宋_GB2312" w:eastAsia="仿宋_GB2312" w:hAnsi="宋体" w:cs="仿宋_GB2312" w:hint="eastAsia"/>
                <w:color w:val="000000"/>
                <w:sz w:val="24"/>
                <w:lang w:bidi="ar"/>
              </w:rPr>
              <w:t>2023年 月 日</w:t>
            </w:r>
          </w:p>
        </w:tc>
      </w:tr>
    </w:tbl>
    <w:p w14:paraId="09EF2DB6" w14:textId="77777777" w:rsidR="00FD7BAD" w:rsidRPr="005331FC" w:rsidRDefault="00FD7BAD" w:rsidP="006B2595">
      <w:pPr>
        <w:widowControl/>
        <w:spacing w:line="480" w:lineRule="exact"/>
        <w:ind w:firstLineChars="200" w:firstLine="6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双方需据实填写“出库验收确认单”，成都农村产权交易所有限责任公司为双方办理货款或保证金结算审核手续。</w:t>
      </w:r>
    </w:p>
    <w:p w14:paraId="37B94854" w14:textId="77777777" w:rsidR="00FD7BAD" w:rsidRPr="005331FC" w:rsidRDefault="00FD7BAD" w:rsidP="006B2595">
      <w:pPr>
        <w:widowControl/>
        <w:spacing w:line="480" w:lineRule="exact"/>
        <w:ind w:firstLineChars="200" w:firstLine="6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交易平台名称：成都农村产权交易所有限责任公司。</w:t>
      </w:r>
    </w:p>
    <w:p w14:paraId="5A18949B" w14:textId="77777777" w:rsidR="00FD7BAD" w:rsidRPr="005331FC" w:rsidRDefault="00FD7BAD" w:rsidP="006B2595">
      <w:pPr>
        <w:widowControl/>
        <w:spacing w:line="480" w:lineRule="exact"/>
        <w:ind w:firstLineChars="200" w:firstLine="600"/>
        <w:jc w:val="left"/>
        <w:rPr>
          <w:rFonts w:ascii="宋体" w:eastAsia="宋体" w:hAnsi="宋体" w:cs="宋体"/>
          <w:color w:val="000000"/>
          <w:kern w:val="0"/>
          <w:sz w:val="30"/>
          <w:szCs w:val="30"/>
          <w:lang w:bidi="ar"/>
        </w:rPr>
      </w:pPr>
      <w:r w:rsidRPr="005331FC">
        <w:rPr>
          <w:rFonts w:ascii="宋体" w:eastAsia="宋体" w:hAnsi="宋体" w:cs="宋体" w:hint="eastAsia"/>
          <w:color w:val="000000"/>
          <w:kern w:val="0"/>
          <w:sz w:val="30"/>
          <w:szCs w:val="30"/>
          <w:lang w:bidi="ar"/>
        </w:rPr>
        <w:t>联系电话：028—85987197。</w:t>
      </w:r>
    </w:p>
    <w:p w14:paraId="7C09F332" w14:textId="77777777" w:rsidR="00FD7BAD" w:rsidRDefault="00FD7BAD" w:rsidP="006B2595">
      <w:pPr>
        <w:widowControl/>
        <w:spacing w:line="480" w:lineRule="exact"/>
        <w:ind w:firstLineChars="200" w:firstLine="600"/>
        <w:jc w:val="left"/>
        <w:rPr>
          <w:rFonts w:ascii="方正大标宋_GBK" w:eastAsia="方正大标宋_GBK" w:hAnsi="方正大标宋_GBK" w:cs="方正大标宋_GBK"/>
          <w:color w:val="171A1D"/>
          <w:kern w:val="0"/>
          <w:sz w:val="32"/>
          <w:szCs w:val="32"/>
          <w:lang w:bidi="ar"/>
        </w:rPr>
      </w:pPr>
      <w:r w:rsidRPr="005331FC">
        <w:rPr>
          <w:rFonts w:ascii="宋体" w:eastAsia="宋体" w:hAnsi="宋体" w:cs="宋体" w:hint="eastAsia"/>
          <w:color w:val="000000"/>
          <w:kern w:val="0"/>
          <w:sz w:val="30"/>
          <w:szCs w:val="30"/>
          <w:lang w:bidi="ar"/>
        </w:rPr>
        <w:t>联系地点：成都市高新区天府四街300号财智中心2栋B座3楼。</w:t>
      </w:r>
    </w:p>
    <w:p w14:paraId="24C3ACCB" w14:textId="77777777" w:rsidR="00FD7BAD" w:rsidRPr="00FD7BAD" w:rsidRDefault="00FD7BAD" w:rsidP="00FD7BAD">
      <w:pPr>
        <w:pStyle w:val="a0"/>
      </w:pPr>
    </w:p>
    <w:sectPr w:rsidR="00FD7BAD" w:rsidRPr="00FD7B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D9526" w14:textId="77777777" w:rsidR="004927F2" w:rsidRDefault="004927F2" w:rsidP="00633C99">
      <w:r>
        <w:separator/>
      </w:r>
    </w:p>
  </w:endnote>
  <w:endnote w:type="continuationSeparator" w:id="0">
    <w:p w14:paraId="0319E55D" w14:textId="77777777" w:rsidR="004927F2" w:rsidRDefault="004927F2" w:rsidP="0063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等线ná需萑謏."/>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8CF3C50" w:usb2="00000016" w:usb3="00000000" w:csb0="0004001F" w:csb1="00000000"/>
  </w:font>
  <w:font w:name="方正仿宋简体">
    <w:panose1 w:val="02000000000000000000"/>
    <w:charset w:val="86"/>
    <w:family w:val="auto"/>
    <w:pitch w:val="variable"/>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F974" w14:textId="77777777" w:rsidR="004927F2" w:rsidRDefault="004927F2" w:rsidP="00633C99">
      <w:r>
        <w:separator/>
      </w:r>
    </w:p>
  </w:footnote>
  <w:footnote w:type="continuationSeparator" w:id="0">
    <w:p w14:paraId="2406FF73" w14:textId="77777777" w:rsidR="004927F2" w:rsidRDefault="004927F2" w:rsidP="00633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C4"/>
    <w:rsid w:val="001973C4"/>
    <w:rsid w:val="004927F2"/>
    <w:rsid w:val="005331FC"/>
    <w:rsid w:val="00543083"/>
    <w:rsid w:val="00633C99"/>
    <w:rsid w:val="006B2595"/>
    <w:rsid w:val="00870738"/>
    <w:rsid w:val="008B6457"/>
    <w:rsid w:val="00994543"/>
    <w:rsid w:val="009A20F2"/>
    <w:rsid w:val="00ED4453"/>
    <w:rsid w:val="00FD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9F5D7"/>
  <w15:chartTrackingRefBased/>
  <w15:docId w15:val="{5E04162F-E55A-417D-BA0D-0B882F56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33C99"/>
    <w:pPr>
      <w:widowControl w:val="0"/>
      <w:jc w:val="both"/>
    </w:pPr>
  </w:style>
  <w:style w:type="paragraph" w:styleId="1">
    <w:name w:val="heading 1"/>
    <w:basedOn w:val="a"/>
    <w:next w:val="a"/>
    <w:link w:val="10"/>
    <w:qFormat/>
    <w:rsid w:val="00633C99"/>
    <w:pPr>
      <w:spacing w:before="100" w:beforeAutospacing="1" w:after="100"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33C9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633C99"/>
    <w:rPr>
      <w:sz w:val="18"/>
      <w:szCs w:val="18"/>
    </w:rPr>
  </w:style>
  <w:style w:type="paragraph" w:styleId="a6">
    <w:name w:val="footer"/>
    <w:basedOn w:val="a"/>
    <w:link w:val="a7"/>
    <w:uiPriority w:val="99"/>
    <w:unhideWhenUsed/>
    <w:rsid w:val="00633C99"/>
    <w:pPr>
      <w:tabs>
        <w:tab w:val="center" w:pos="4153"/>
        <w:tab w:val="right" w:pos="8306"/>
      </w:tabs>
      <w:snapToGrid w:val="0"/>
      <w:jc w:val="left"/>
    </w:pPr>
    <w:rPr>
      <w:sz w:val="18"/>
      <w:szCs w:val="18"/>
    </w:rPr>
  </w:style>
  <w:style w:type="character" w:customStyle="1" w:styleId="a7">
    <w:name w:val="页脚 字符"/>
    <w:basedOn w:val="a1"/>
    <w:link w:val="a6"/>
    <w:uiPriority w:val="99"/>
    <w:rsid w:val="00633C99"/>
    <w:rPr>
      <w:sz w:val="18"/>
      <w:szCs w:val="18"/>
    </w:rPr>
  </w:style>
  <w:style w:type="character" w:customStyle="1" w:styleId="10">
    <w:name w:val="标题 1 字符"/>
    <w:basedOn w:val="a1"/>
    <w:link w:val="1"/>
    <w:rsid w:val="00633C99"/>
    <w:rPr>
      <w:rFonts w:ascii="宋体" w:hAnsi="宋体"/>
      <w:b/>
      <w:kern w:val="44"/>
      <w:sz w:val="48"/>
      <w:szCs w:val="48"/>
    </w:rPr>
  </w:style>
  <w:style w:type="paragraph" w:styleId="a0">
    <w:name w:val="Normal Indent"/>
    <w:basedOn w:val="a"/>
    <w:qFormat/>
    <w:rsid w:val="00633C99"/>
    <w:pPr>
      <w:ind w:firstLineChars="200" w:firstLine="420"/>
    </w:pPr>
    <w:rPr>
      <w:rFonts w:ascii="等线" w:eastAsia="等线" w:hAnsi="等线" w:cs="Times New Roman"/>
    </w:rPr>
  </w:style>
  <w:style w:type="paragraph" w:styleId="a8">
    <w:name w:val="Normal (Web)"/>
    <w:basedOn w:val="a"/>
    <w:qFormat/>
    <w:rsid w:val="00633C99"/>
    <w:pPr>
      <w:spacing w:before="100" w:beforeAutospacing="1" w:after="100" w:afterAutospacing="1"/>
      <w:jc w:val="left"/>
    </w:pPr>
    <w:rPr>
      <w:kern w:val="0"/>
      <w:sz w:val="24"/>
    </w:rPr>
  </w:style>
  <w:style w:type="table" w:styleId="a9">
    <w:name w:val="Table Grid"/>
    <w:basedOn w:val="a2"/>
    <w:qFormat/>
    <w:rsid w:val="00633C9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qFormat/>
    <w:rsid w:val="00633C99"/>
    <w:rPr>
      <w:b/>
    </w:rPr>
  </w:style>
  <w:style w:type="paragraph" w:customStyle="1" w:styleId="ab">
    <w:name w:val="方正仿宋"/>
    <w:basedOn w:val="a"/>
    <w:qFormat/>
    <w:rsid w:val="00633C99"/>
    <w:rPr>
      <w:szCs w:val="32"/>
    </w:rPr>
  </w:style>
  <w:style w:type="paragraph" w:styleId="ac">
    <w:name w:val="Balloon Text"/>
    <w:basedOn w:val="a"/>
    <w:link w:val="ad"/>
    <w:uiPriority w:val="99"/>
    <w:semiHidden/>
    <w:unhideWhenUsed/>
    <w:rsid w:val="005331FC"/>
    <w:rPr>
      <w:sz w:val="18"/>
      <w:szCs w:val="18"/>
    </w:rPr>
  </w:style>
  <w:style w:type="character" w:customStyle="1" w:styleId="ad">
    <w:name w:val="批注框文本 字符"/>
    <w:basedOn w:val="a1"/>
    <w:link w:val="ac"/>
    <w:uiPriority w:val="99"/>
    <w:semiHidden/>
    <w:rsid w:val="005331FC"/>
    <w:rPr>
      <w:sz w:val="18"/>
      <w:szCs w:val="18"/>
    </w:rPr>
  </w:style>
  <w:style w:type="table" w:customStyle="1" w:styleId="11">
    <w:name w:val="网格型1"/>
    <w:basedOn w:val="a2"/>
    <w:next w:val="a9"/>
    <w:uiPriority w:val="59"/>
    <w:rsid w:val="0053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31FC"/>
    <w:pPr>
      <w:widowControl w:val="0"/>
      <w:autoSpaceDE w:val="0"/>
      <w:autoSpaceDN w:val="0"/>
      <w:adjustRightInd w:val="0"/>
    </w:pPr>
    <w:rPr>
      <w:rFonts w:ascii="等线" w:eastAsia="等线" w:cs="等线"/>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31</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用户</cp:lastModifiedBy>
  <cp:revision>7</cp:revision>
  <dcterms:created xsi:type="dcterms:W3CDTF">2023-07-25T07:23:00Z</dcterms:created>
  <dcterms:modified xsi:type="dcterms:W3CDTF">2023-07-27T07:06:00Z</dcterms:modified>
</cp:coreProperties>
</file>